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2F61" w14:textId="4F673C0D" w:rsidR="004063B8" w:rsidRPr="00311523" w:rsidRDefault="00F62F15" w:rsidP="004063B8">
      <w:pPr>
        <w:jc w:val="center"/>
        <w:rPr>
          <w:rFonts w:ascii="Calibri" w:hAnsi="Calibri" w:cs="Arial"/>
          <w:b/>
          <w:bCs/>
          <w:szCs w:val="24"/>
        </w:rPr>
      </w:pPr>
      <w:r>
        <w:rPr>
          <w:rFonts w:ascii="Calibri" w:hAnsi="Calibri"/>
          <w:b/>
          <w:bCs/>
          <w:noProof/>
          <w:color w:val="7030A0"/>
          <w:spacing w:val="-2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0" allowOverlap="1" wp14:anchorId="3C78E305" wp14:editId="6D768ADD">
            <wp:simplePos x="0" y="0"/>
            <wp:positionH relativeFrom="column">
              <wp:posOffset>-744393</wp:posOffset>
            </wp:positionH>
            <wp:positionV relativeFrom="paragraph">
              <wp:posOffset>-561917</wp:posOffset>
            </wp:positionV>
            <wp:extent cx="1271270" cy="870585"/>
            <wp:effectExtent l="1905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1CB7" w14:textId="7BB44FD3" w:rsidR="004063B8" w:rsidRPr="002A0BE1" w:rsidRDefault="00B602F2" w:rsidP="00B602F2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  <w:r w:rsidRPr="002A0BE1">
        <w:rPr>
          <w:rFonts w:ascii="Calibri" w:hAnsi="Calibri" w:cs="Arial"/>
          <w:b/>
          <w:bCs/>
          <w:color w:val="0070C0"/>
          <w:sz w:val="32"/>
          <w:szCs w:val="32"/>
          <w:lang w:val="en-US"/>
        </w:rPr>
        <w:t>YOUR GUIDE TO STRATEGIC LEADERSHIP</w:t>
      </w:r>
    </w:p>
    <w:p w14:paraId="6CE79948" w14:textId="77777777" w:rsidR="004063B8" w:rsidRPr="00311523" w:rsidRDefault="004063B8" w:rsidP="004063B8">
      <w:pPr>
        <w:jc w:val="center"/>
        <w:rPr>
          <w:rFonts w:ascii="Calibri" w:hAnsi="Calibri"/>
          <w:b/>
          <w:color w:val="0070C0"/>
          <w:sz w:val="32"/>
          <w:szCs w:val="32"/>
          <w:shd w:val="clear" w:color="auto" w:fill="FFFFFF"/>
        </w:rPr>
      </w:pPr>
      <w:r w:rsidRPr="00311523">
        <w:rPr>
          <w:rFonts w:ascii="Calibri" w:hAnsi="Calibri" w:cs="Calibri"/>
          <w:b/>
          <w:color w:val="0070C0"/>
          <w:sz w:val="32"/>
          <w:szCs w:val="32"/>
        </w:rPr>
        <w:t>REGISTRATION FORM</w:t>
      </w:r>
    </w:p>
    <w:p w14:paraId="0BF0424A" w14:textId="4D63AD1C" w:rsidR="002C2B72" w:rsidRPr="00111B25" w:rsidRDefault="00B602F2" w:rsidP="00B602F2">
      <w:pPr>
        <w:pBdr>
          <w:bottom w:val="single" w:sz="4" w:space="0" w:color="auto"/>
        </w:pBdr>
        <w:jc w:val="center"/>
        <w:rPr>
          <w:rFonts w:ascii="Calibri" w:hAnsi="Calibri"/>
          <w:b/>
          <w:bCs/>
          <w:color w:val="0070C0"/>
          <w:spacing w:val="-2"/>
          <w:sz w:val="32"/>
          <w:szCs w:val="32"/>
        </w:rPr>
      </w:pPr>
      <w:r w:rsidRPr="00B602F2">
        <w:rPr>
          <w:rFonts w:ascii="Calibri" w:hAnsi="Calibri"/>
          <w:b/>
          <w:bCs/>
          <w:color w:val="0070C0"/>
          <w:spacing w:val="-2"/>
          <w:sz w:val="32"/>
          <w:szCs w:val="32"/>
          <w:lang w:val="en-US"/>
        </w:rPr>
        <w:t>18-22 September 2022</w:t>
      </w:r>
    </w:p>
    <w:p w14:paraId="1B2BD05A" w14:textId="32389C39" w:rsidR="00EE14EB" w:rsidRPr="00311523" w:rsidRDefault="004F36F9" w:rsidP="00311523">
      <w:pPr>
        <w:pBdr>
          <w:bottom w:val="single" w:sz="4" w:space="0" w:color="auto"/>
        </w:pBdr>
        <w:jc w:val="center"/>
        <w:rPr>
          <w:rFonts w:ascii="Calibri" w:hAnsi="Calibri"/>
          <w:b/>
          <w:bCs/>
          <w:color w:val="7030A0"/>
          <w:spacing w:val="-2"/>
          <w:sz w:val="32"/>
          <w:szCs w:val="32"/>
        </w:rPr>
      </w:pPr>
      <w:r w:rsidRPr="004F36F9">
        <w:rPr>
          <w:rFonts w:ascii="Calibri" w:hAnsi="Calibri"/>
          <w:b/>
          <w:bCs/>
          <w:color w:val="0070C0"/>
          <w:spacing w:val="-2"/>
          <w:sz w:val="32"/>
          <w:szCs w:val="32"/>
        </w:rPr>
        <w:t>Sheraton Cairo Hotel &amp; Casino</w:t>
      </w:r>
    </w:p>
    <w:tbl>
      <w:tblPr>
        <w:tblpPr w:leftFromText="180" w:rightFromText="180" w:vertAnchor="text" w:horzAnchor="margin" w:tblpX="-774" w:tblpY="6"/>
        <w:tblW w:w="1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234"/>
        <w:gridCol w:w="306"/>
        <w:gridCol w:w="180"/>
        <w:gridCol w:w="720"/>
        <w:gridCol w:w="1080"/>
        <w:gridCol w:w="1152"/>
        <w:gridCol w:w="6048"/>
      </w:tblGrid>
      <w:tr w:rsidR="002C2B72" w:rsidRPr="00111B25" w14:paraId="46F611EA" w14:textId="77777777" w:rsidTr="00EE14EB">
        <w:tc>
          <w:tcPr>
            <w:tcW w:w="5490" w:type="dxa"/>
            <w:gridSpan w:val="8"/>
            <w:shd w:val="clear" w:color="auto" w:fill="auto"/>
          </w:tcPr>
          <w:p w14:paraId="7AE4BA66" w14:textId="77777777" w:rsidR="00DC3C44" w:rsidRPr="00111B25" w:rsidRDefault="002C2B72" w:rsidP="00BA5214">
            <w:pPr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111B25">
              <w:rPr>
                <w:rFonts w:ascii="Calibri" w:hAnsi="Calibri"/>
                <w:b/>
                <w:color w:val="0070C0"/>
                <w:sz w:val="28"/>
                <w:szCs w:val="28"/>
              </w:rPr>
              <w:t>PERSONAL DETAILS</w:t>
            </w:r>
          </w:p>
        </w:tc>
        <w:tc>
          <w:tcPr>
            <w:tcW w:w="6048" w:type="dxa"/>
            <w:shd w:val="clear" w:color="auto" w:fill="auto"/>
          </w:tcPr>
          <w:p w14:paraId="33CFD39E" w14:textId="77777777" w:rsidR="002C2B72" w:rsidRPr="00111B25" w:rsidRDefault="002C2B72" w:rsidP="00BA5214">
            <w:pPr>
              <w:rPr>
                <w:rFonts w:ascii="Calibri" w:hAnsi="Calibri"/>
                <w:b/>
                <w:bCs/>
                <w:color w:val="0070C0"/>
                <w:sz w:val="28"/>
                <w:szCs w:val="28"/>
              </w:rPr>
            </w:pPr>
            <w:r w:rsidRPr="00111B25">
              <w:rPr>
                <w:rFonts w:ascii="Calibri" w:hAnsi="Calibri"/>
                <w:b/>
                <w:bCs/>
                <w:color w:val="0070C0"/>
                <w:sz w:val="28"/>
                <w:szCs w:val="28"/>
              </w:rPr>
              <w:t>TERMS AND CONDITIONS</w:t>
            </w:r>
          </w:p>
        </w:tc>
      </w:tr>
      <w:tr w:rsidR="002C2B72" w:rsidRPr="00111B25" w14:paraId="00B84EDA" w14:textId="77777777" w:rsidTr="00EE14EB">
        <w:tc>
          <w:tcPr>
            <w:tcW w:w="918" w:type="dxa"/>
            <w:shd w:val="clear" w:color="auto" w:fill="auto"/>
          </w:tcPr>
          <w:p w14:paraId="691A1CB7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Title</w:t>
            </w:r>
            <w:r w:rsidRPr="00111B2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4572" w:type="dxa"/>
            <w:gridSpan w:val="7"/>
            <w:shd w:val="clear" w:color="auto" w:fill="auto"/>
          </w:tcPr>
          <w:p w14:paraId="29CC8919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Surname</w:t>
            </w:r>
            <w:r w:rsidR="00A73A85" w:rsidRPr="00111B25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111B2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6B45E26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  <w:p w14:paraId="708C9804" w14:textId="77777777" w:rsidR="00822761" w:rsidRPr="00111B25" w:rsidRDefault="00822761" w:rsidP="00BA5214">
            <w:pPr>
              <w:rPr>
                <w:rFonts w:ascii="Calibri" w:hAnsi="Calibri"/>
                <w:sz w:val="20"/>
                <w:szCs w:val="20"/>
              </w:rPr>
            </w:pPr>
          </w:p>
          <w:p w14:paraId="5CB0C4D7" w14:textId="77777777" w:rsidR="002C2B72" w:rsidRPr="00111B25" w:rsidRDefault="00A73A85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First n</w:t>
            </w:r>
            <w:r w:rsidR="002C2B72" w:rsidRPr="00111B25">
              <w:rPr>
                <w:rFonts w:ascii="Calibri" w:hAnsi="Calibri"/>
                <w:b/>
                <w:sz w:val="20"/>
                <w:szCs w:val="20"/>
              </w:rPr>
              <w:t>ame</w:t>
            </w:r>
            <w:r w:rsidR="002C2B72" w:rsidRPr="00111B2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048" w:type="dxa"/>
            <w:vMerge w:val="restart"/>
            <w:shd w:val="clear" w:color="auto" w:fill="auto"/>
          </w:tcPr>
          <w:p w14:paraId="047C61D2" w14:textId="77777777" w:rsidR="002C2B72" w:rsidRPr="00111B25" w:rsidRDefault="002C2B72" w:rsidP="00BA5214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b/>
                <w:sz w:val="20"/>
                <w:szCs w:val="20"/>
                <w:u w:val="single"/>
              </w:rPr>
            </w:pPr>
            <w:r w:rsidRPr="00111B25">
              <w:rPr>
                <w:b/>
                <w:sz w:val="20"/>
                <w:szCs w:val="20"/>
                <w:u w:val="single"/>
              </w:rPr>
              <w:t>REGISTRATION</w:t>
            </w:r>
            <w:r w:rsidR="008A772E" w:rsidRPr="00111B25">
              <w:rPr>
                <w:b/>
                <w:sz w:val="20"/>
                <w:szCs w:val="20"/>
                <w:u w:val="single"/>
              </w:rPr>
              <w:t>:</w:t>
            </w:r>
            <w:r w:rsidRPr="00111B25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32C1767A" w14:textId="7EEAA68F" w:rsidR="00242046" w:rsidRPr="00111B25" w:rsidRDefault="00242046" w:rsidP="00242046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b/>
                <w:sz w:val="20"/>
                <w:szCs w:val="20"/>
              </w:rPr>
            </w:pPr>
            <w:r w:rsidRPr="00111B25">
              <w:rPr>
                <w:sz w:val="20"/>
                <w:szCs w:val="20"/>
              </w:rPr>
              <w:t xml:space="preserve">Participants register by e-mail </w:t>
            </w:r>
          </w:p>
          <w:p w14:paraId="42EB0135" w14:textId="77777777" w:rsidR="00242046" w:rsidRPr="00111B25" w:rsidRDefault="00242046" w:rsidP="00242046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b/>
                <w:sz w:val="20"/>
                <w:szCs w:val="20"/>
              </w:rPr>
            </w:pPr>
            <w:r w:rsidRPr="00111B25">
              <w:rPr>
                <w:b/>
                <w:sz w:val="20"/>
                <w:szCs w:val="20"/>
              </w:rPr>
              <w:t>Please complete and send this form to:</w:t>
            </w:r>
          </w:p>
          <w:p w14:paraId="4C9A34C1" w14:textId="7567AFDF" w:rsidR="00242046" w:rsidRPr="00111B25" w:rsidRDefault="00000000" w:rsidP="00242046">
            <w:pPr>
              <w:pStyle w:val="ListParagraph"/>
              <w:ind w:left="252"/>
              <w:rPr>
                <w:b/>
                <w:sz w:val="20"/>
                <w:szCs w:val="20"/>
              </w:rPr>
            </w:pPr>
            <w:hyperlink r:id="rId9" w:history="1">
              <w:r w:rsidR="00B602F2" w:rsidRPr="00797924">
                <w:rPr>
                  <w:rStyle w:val="Hyperlink"/>
                  <w:b/>
                  <w:bCs/>
                  <w:i/>
                  <w:sz w:val="20"/>
                  <w:szCs w:val="20"/>
                </w:rPr>
                <w:t>gulf@settec.org</w:t>
              </w:r>
            </w:hyperlink>
            <w:r w:rsidR="00F72428" w:rsidRPr="00111B25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F20DA" w:rsidRPr="00111B25">
              <w:rPr>
                <w:b/>
                <w:bCs/>
                <w:i/>
                <w:sz w:val="20"/>
                <w:szCs w:val="20"/>
              </w:rPr>
              <w:t xml:space="preserve">copy to </w:t>
            </w:r>
            <w:hyperlink r:id="rId10" w:history="1">
              <w:r w:rsidR="00B602F2" w:rsidRPr="00797924">
                <w:rPr>
                  <w:rStyle w:val="Hyperlink"/>
                  <w:b/>
                  <w:bCs/>
                  <w:i/>
                  <w:sz w:val="20"/>
                  <w:szCs w:val="20"/>
                </w:rPr>
                <w:t>info@settec.org</w:t>
              </w:r>
            </w:hyperlink>
          </w:p>
          <w:p w14:paraId="52E6BC89" w14:textId="45D12908" w:rsidR="00242046" w:rsidRPr="00111B25" w:rsidRDefault="00242046" w:rsidP="00242046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sz w:val="20"/>
                <w:szCs w:val="20"/>
              </w:rPr>
            </w:pPr>
            <w:r w:rsidRPr="00111B25">
              <w:rPr>
                <w:sz w:val="20"/>
                <w:szCs w:val="20"/>
              </w:rPr>
              <w:t xml:space="preserve">Registration and payment close on </w:t>
            </w:r>
            <w:r w:rsidR="00B602F2">
              <w:rPr>
                <w:b/>
                <w:i/>
                <w:sz w:val="20"/>
                <w:szCs w:val="20"/>
                <w:u w:val="single"/>
              </w:rPr>
              <w:t>4</w:t>
            </w:r>
            <w:r w:rsidR="00111B25" w:rsidRPr="00111B25">
              <w:rPr>
                <w:b/>
                <w:i/>
                <w:sz w:val="20"/>
                <w:szCs w:val="20"/>
                <w:u w:val="single"/>
              </w:rPr>
              <w:t xml:space="preserve">th </w:t>
            </w:r>
            <w:r w:rsidR="00B602F2">
              <w:rPr>
                <w:b/>
                <w:i/>
                <w:sz w:val="20"/>
                <w:szCs w:val="20"/>
                <w:u w:val="single"/>
              </w:rPr>
              <w:t>September</w:t>
            </w:r>
            <w:r w:rsidR="00111B25" w:rsidRPr="00111B25">
              <w:rPr>
                <w:b/>
                <w:i/>
                <w:sz w:val="20"/>
                <w:szCs w:val="20"/>
                <w:u w:val="single"/>
              </w:rPr>
              <w:t xml:space="preserve"> 20</w:t>
            </w:r>
            <w:r w:rsidR="00830B72">
              <w:rPr>
                <w:b/>
                <w:i/>
                <w:sz w:val="20"/>
                <w:szCs w:val="20"/>
                <w:u w:val="single"/>
              </w:rPr>
              <w:t>22</w:t>
            </w:r>
            <w:r w:rsidR="00111B25" w:rsidRPr="00111B25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111B25">
              <w:rPr>
                <w:sz w:val="20"/>
                <w:szCs w:val="20"/>
              </w:rPr>
              <w:t>(</w:t>
            </w:r>
            <w:r w:rsidRPr="00111B25">
              <w:rPr>
                <w:b/>
                <w:sz w:val="20"/>
                <w:szCs w:val="20"/>
              </w:rPr>
              <w:t>unless otherwise arranged</w:t>
            </w:r>
            <w:r w:rsidRPr="00111B25">
              <w:rPr>
                <w:sz w:val="20"/>
                <w:szCs w:val="20"/>
              </w:rPr>
              <w:t>) to allow course preparation logistics.</w:t>
            </w:r>
          </w:p>
          <w:p w14:paraId="78DBA73D" w14:textId="77777777" w:rsidR="002C2B72" w:rsidRPr="00111B25" w:rsidRDefault="002C2B72" w:rsidP="00BA5214">
            <w:pPr>
              <w:pStyle w:val="ListParagraph"/>
              <w:ind w:left="252"/>
              <w:rPr>
                <w:sz w:val="16"/>
                <w:szCs w:val="16"/>
              </w:rPr>
            </w:pPr>
          </w:p>
          <w:p w14:paraId="1DABB657" w14:textId="77777777" w:rsidR="00A40F4D" w:rsidRPr="00111B25" w:rsidRDefault="00A40F4D" w:rsidP="00F4412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b/>
                <w:sz w:val="20"/>
                <w:szCs w:val="20"/>
                <w:u w:val="single"/>
              </w:rPr>
            </w:pPr>
            <w:r w:rsidRPr="00111B25">
              <w:rPr>
                <w:b/>
                <w:sz w:val="20"/>
                <w:szCs w:val="20"/>
                <w:u w:val="single"/>
              </w:rPr>
              <w:t>REGISTRATION FEE</w:t>
            </w:r>
            <w:r w:rsidR="00BE4BDA" w:rsidRPr="00111B25">
              <w:rPr>
                <w:b/>
                <w:sz w:val="20"/>
                <w:szCs w:val="20"/>
                <w:u w:val="single"/>
              </w:rPr>
              <w:t xml:space="preserve"> PER DELEGATE</w:t>
            </w:r>
            <w:r w:rsidRPr="00111B25">
              <w:rPr>
                <w:b/>
                <w:sz w:val="20"/>
                <w:szCs w:val="20"/>
                <w:u w:val="single"/>
              </w:rPr>
              <w:t>:</w:t>
            </w:r>
          </w:p>
          <w:p w14:paraId="2159BE49" w14:textId="5A199A7B" w:rsidR="00F44126" w:rsidRDefault="00D46C04" w:rsidP="00C040DC">
            <w:pPr>
              <w:pStyle w:val="NoSpacing"/>
              <w:ind w:left="252"/>
              <w:jc w:val="both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F44126" w:rsidRPr="00311523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F44126" w:rsidRPr="00311523">
              <w:rPr>
                <w:rFonts w:cs="Arial"/>
                <w:b/>
                <w:bCs/>
                <w:sz w:val="20"/>
                <w:szCs w:val="20"/>
              </w:rPr>
              <w:t xml:space="preserve">00 </w:t>
            </w:r>
            <w:r w:rsidR="00C040DC">
              <w:rPr>
                <w:rFonts w:cs="Arial"/>
                <w:b/>
                <w:bCs/>
                <w:sz w:val="20"/>
                <w:szCs w:val="20"/>
              </w:rPr>
              <w:t xml:space="preserve">USD </w:t>
            </w:r>
            <w:r w:rsidR="00F44126" w:rsidRPr="00111B25">
              <w:rPr>
                <w:rFonts w:cs="Arial"/>
                <w:sz w:val="20"/>
                <w:szCs w:val="20"/>
              </w:rPr>
              <w:t xml:space="preserve">per </w:t>
            </w:r>
            <w:proofErr w:type="spellStart"/>
            <w:r w:rsidR="00F44126" w:rsidRPr="00111B25">
              <w:rPr>
                <w:rFonts w:cs="Arial"/>
                <w:sz w:val="20"/>
                <w:szCs w:val="20"/>
              </w:rPr>
              <w:t>delegate</w:t>
            </w:r>
            <w:proofErr w:type="spellEnd"/>
            <w:r w:rsidR="00F44126" w:rsidRPr="00111B25">
              <w:rPr>
                <w:rFonts w:cs="Arial"/>
                <w:sz w:val="20"/>
                <w:szCs w:val="20"/>
              </w:rPr>
              <w:t xml:space="preserve">. </w:t>
            </w:r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For multiple </w:t>
            </w:r>
            <w:proofErr w:type="spellStart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>delegates</w:t>
            </w:r>
            <w:proofErr w:type="spellEnd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, the </w:t>
            </w:r>
            <w:proofErr w:type="spellStart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>fee</w:t>
            </w:r>
            <w:proofErr w:type="spellEnd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 for the 2</w:t>
            </w:r>
            <w:r w:rsidR="00F44126" w:rsidRPr="00111B25">
              <w:rPr>
                <w:rFonts w:cs="Segoe UI"/>
                <w:color w:val="000000"/>
                <w:sz w:val="20"/>
                <w:szCs w:val="20"/>
                <w:vertAlign w:val="superscript"/>
              </w:rPr>
              <w:t>nd</w:t>
            </w:r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 and</w:t>
            </w:r>
            <w:r w:rsidR="00D92E9C" w:rsidRPr="00111B25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>subsequent</w:t>
            </w:r>
            <w:proofErr w:type="spellEnd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>delegates</w:t>
            </w:r>
            <w:proofErr w:type="spellEnd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>is</w:t>
            </w:r>
            <w:proofErr w:type="spellEnd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r w:rsidR="00830B72">
              <w:rPr>
                <w:rFonts w:cs="Arial"/>
                <w:b/>
                <w:bCs/>
                <w:sz w:val="20"/>
                <w:szCs w:val="20"/>
              </w:rPr>
              <w:t>$</w:t>
            </w:r>
            <w:r w:rsidR="00F44126" w:rsidRPr="0031152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830B72">
              <w:rPr>
                <w:rFonts w:cs="Segoe UI"/>
                <w:b/>
                <w:bCs/>
                <w:color w:val="000000"/>
                <w:sz w:val="20"/>
                <w:szCs w:val="20"/>
              </w:rPr>
              <w:t>3,</w:t>
            </w:r>
            <w:r>
              <w:rPr>
                <w:rFonts w:cs="Segoe UI"/>
                <w:b/>
                <w:bCs/>
                <w:color w:val="000000"/>
                <w:sz w:val="20"/>
                <w:szCs w:val="20"/>
              </w:rPr>
              <w:t>8</w:t>
            </w:r>
            <w:r w:rsidR="009B7577">
              <w:rPr>
                <w:rFonts w:cs="Segoe UI"/>
                <w:b/>
                <w:bCs/>
                <w:color w:val="000000"/>
                <w:sz w:val="20"/>
                <w:szCs w:val="20"/>
              </w:rPr>
              <w:t>00</w:t>
            </w:r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r w:rsidR="00C040DC" w:rsidRPr="00C040DC">
              <w:rPr>
                <w:rFonts w:cs="Segoe UI"/>
                <w:b/>
                <w:bCs/>
                <w:color w:val="000000"/>
                <w:sz w:val="20"/>
                <w:szCs w:val="20"/>
              </w:rPr>
              <w:t xml:space="preserve">USD </w:t>
            </w:r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 xml:space="preserve">per </w:t>
            </w:r>
            <w:proofErr w:type="spellStart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>delegate</w:t>
            </w:r>
            <w:proofErr w:type="spellEnd"/>
            <w:r w:rsidR="00F44126" w:rsidRPr="00111B25">
              <w:rPr>
                <w:rFonts w:cs="Segoe UI"/>
                <w:color w:val="000000"/>
                <w:sz w:val="20"/>
                <w:szCs w:val="20"/>
              </w:rPr>
              <w:t>.</w:t>
            </w:r>
          </w:p>
          <w:p w14:paraId="0AE5B696" w14:textId="77777777" w:rsidR="0041335F" w:rsidRDefault="0041335F" w:rsidP="00111B25">
            <w:pPr>
              <w:pStyle w:val="NoSpacing"/>
              <w:jc w:val="both"/>
              <w:rPr>
                <w:rFonts w:cs="Segoe UI"/>
                <w:color w:val="000000"/>
                <w:sz w:val="20"/>
                <w:szCs w:val="20"/>
              </w:rPr>
            </w:pPr>
          </w:p>
          <w:p w14:paraId="4D80EE97" w14:textId="11737FC9" w:rsidR="00D46C04" w:rsidRPr="00C040DC" w:rsidRDefault="0041335F" w:rsidP="00D46C04">
            <w:pPr>
              <w:pStyle w:val="NoSpacing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 w:rsidRPr="00C040DC">
              <w:rPr>
                <w:rFonts w:cs="Arial"/>
                <w:sz w:val="20"/>
                <w:szCs w:val="20"/>
              </w:rPr>
              <w:t xml:space="preserve">In addition, </w:t>
            </w:r>
            <w:r w:rsidRPr="00C040DC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each delegate will </w:t>
            </w:r>
            <w:r w:rsidR="00D46C04" w:rsidRPr="00C040DC">
              <w:rPr>
                <w:rFonts w:cs="Segoe UI"/>
                <w:color w:val="000000"/>
                <w:sz w:val="20"/>
                <w:szCs w:val="20"/>
                <w:lang w:val="en-US"/>
              </w:rPr>
              <w:t>have :</w:t>
            </w:r>
            <w:r w:rsidRPr="00C040DC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6F9F08E" w14:textId="77777777" w:rsidR="00D46C04" w:rsidRDefault="00D46C04" w:rsidP="00D46C04">
            <w:pPr>
              <w:pStyle w:val="NoSpacing"/>
              <w:rPr>
                <w:rFonts w:cs="Segoe UI"/>
                <w:color w:val="000000"/>
                <w:sz w:val="18"/>
                <w:szCs w:val="18"/>
                <w:lang w:val="en-US"/>
              </w:rPr>
            </w:pPr>
          </w:p>
          <w:p w14:paraId="74BCB6B7" w14:textId="771276A5" w:rsidR="00D46C04" w:rsidRPr="00E73FAE" w:rsidRDefault="00D46C04" w:rsidP="00D46C04">
            <w:pPr>
              <w:pStyle w:val="NoSpacing"/>
              <w:numPr>
                <w:ilvl w:val="0"/>
                <w:numId w:val="17"/>
              </w:numPr>
              <w:jc w:val="center"/>
              <w:rPr>
                <w:rFonts w:cs="Segoe UI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</w:pPr>
            <w:r w:rsidRPr="00E73FAE">
              <w:rPr>
                <w:rFonts w:cs="Segoe UI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>VIP Meet and Assist Service Cairo Airport</w:t>
            </w:r>
          </w:p>
          <w:p w14:paraId="06BA89F0" w14:textId="1CEE0629" w:rsidR="00D46C04" w:rsidRPr="00E73FAE" w:rsidRDefault="00D46C04" w:rsidP="00D46C04">
            <w:pPr>
              <w:pStyle w:val="NoSpacing"/>
              <w:numPr>
                <w:ilvl w:val="0"/>
                <w:numId w:val="17"/>
              </w:numPr>
              <w:jc w:val="center"/>
              <w:rPr>
                <w:rFonts w:cs="Segoe UI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</w:pPr>
            <w:r w:rsidRPr="00E73FAE">
              <w:rPr>
                <w:rFonts w:cs="Segoe UI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 xml:space="preserve">London Cab from / to Cairo </w:t>
            </w:r>
            <w:r w:rsidR="0055335B" w:rsidRPr="00E73FAE">
              <w:rPr>
                <w:rFonts w:cs="Segoe UI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>A</w:t>
            </w:r>
            <w:r w:rsidRPr="00E73FAE">
              <w:rPr>
                <w:rFonts w:cs="Segoe UI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>irport</w:t>
            </w:r>
          </w:p>
          <w:p w14:paraId="211EC6B9" w14:textId="1106533A" w:rsidR="00311523" w:rsidRPr="0041335F" w:rsidRDefault="00D46C04" w:rsidP="00D46C04">
            <w:pPr>
              <w:pStyle w:val="NoSpacing"/>
              <w:numPr>
                <w:ilvl w:val="0"/>
                <w:numId w:val="17"/>
              </w:num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r w:rsidRPr="00E73FAE">
              <w:rPr>
                <w:rFonts w:cs="Segoe UI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>Nile Pharaohs Dinner Cruise</w:t>
            </w:r>
          </w:p>
          <w:p w14:paraId="34BA67A5" w14:textId="77777777" w:rsidR="00A40F4D" w:rsidRPr="00111B25" w:rsidRDefault="00A40F4D" w:rsidP="00A40F4D">
            <w:pPr>
              <w:pStyle w:val="ListParagraph"/>
              <w:ind w:left="252"/>
              <w:rPr>
                <w:b/>
                <w:sz w:val="20"/>
                <w:szCs w:val="20"/>
                <w:u w:val="single"/>
              </w:rPr>
            </w:pPr>
          </w:p>
          <w:p w14:paraId="6E2706DF" w14:textId="77777777" w:rsidR="00747EE9" w:rsidRPr="00111B25" w:rsidRDefault="002C2B72" w:rsidP="00BA5214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b/>
                <w:sz w:val="20"/>
                <w:szCs w:val="20"/>
                <w:u w:val="single"/>
              </w:rPr>
            </w:pPr>
            <w:r w:rsidRPr="00111B25">
              <w:rPr>
                <w:b/>
                <w:sz w:val="20"/>
                <w:szCs w:val="20"/>
                <w:u w:val="single"/>
              </w:rPr>
              <w:t>PAYMENT</w:t>
            </w:r>
            <w:r w:rsidR="000916CF" w:rsidRPr="00111B25">
              <w:rPr>
                <w:b/>
                <w:sz w:val="20"/>
                <w:szCs w:val="20"/>
                <w:u w:val="single"/>
              </w:rPr>
              <w:t xml:space="preserve"> </w:t>
            </w:r>
            <w:r w:rsidR="0023454B" w:rsidRPr="00111B25">
              <w:rPr>
                <w:b/>
                <w:sz w:val="20"/>
                <w:szCs w:val="20"/>
                <w:u w:val="single"/>
              </w:rPr>
              <w:t>METHODS</w:t>
            </w:r>
            <w:r w:rsidR="008A772E" w:rsidRPr="00111B25">
              <w:rPr>
                <w:b/>
                <w:sz w:val="20"/>
                <w:szCs w:val="20"/>
                <w:u w:val="single"/>
              </w:rPr>
              <w:t>:</w:t>
            </w:r>
            <w:r w:rsidRPr="00111B25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6A3F825C" w14:textId="77777777" w:rsidR="0086044F" w:rsidRPr="00111B25" w:rsidRDefault="000916CF" w:rsidP="00BA5214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111B25">
              <w:rPr>
                <w:b/>
                <w:sz w:val="20"/>
                <w:szCs w:val="20"/>
              </w:rPr>
              <w:t xml:space="preserve">Payment by </w:t>
            </w:r>
            <w:r w:rsidR="00BA5214" w:rsidRPr="00111B25">
              <w:rPr>
                <w:b/>
                <w:sz w:val="20"/>
                <w:szCs w:val="20"/>
              </w:rPr>
              <w:t>Bank transfer</w:t>
            </w:r>
            <w:r w:rsidRPr="00111B25">
              <w:rPr>
                <w:b/>
                <w:sz w:val="20"/>
                <w:szCs w:val="20"/>
              </w:rPr>
              <w:t xml:space="preserve"> is payable to:</w:t>
            </w:r>
          </w:p>
          <w:p w14:paraId="2178EC40" w14:textId="77777777" w:rsidR="00111B25" w:rsidRPr="00111B25" w:rsidRDefault="00111B25" w:rsidP="00111B25">
            <w:pPr>
              <w:pStyle w:val="NoSpacing"/>
              <w:ind w:left="360"/>
              <w:rPr>
                <w:sz w:val="20"/>
                <w:szCs w:val="20"/>
                <w:lang w:val="en-US"/>
              </w:rPr>
            </w:pPr>
            <w:r w:rsidRPr="00111B25">
              <w:rPr>
                <w:b/>
                <w:bCs/>
                <w:sz w:val="20"/>
                <w:szCs w:val="20"/>
                <w:lang w:val="en-US"/>
              </w:rPr>
              <w:t>Bank name:</w:t>
            </w:r>
            <w:r w:rsidRPr="00111B25">
              <w:rPr>
                <w:sz w:val="20"/>
                <w:szCs w:val="20"/>
                <w:lang w:val="en-US"/>
              </w:rPr>
              <w:t xml:space="preserve"> ALEX Bank.</w:t>
            </w:r>
          </w:p>
          <w:p w14:paraId="370C0B26" w14:textId="77777777" w:rsidR="00111B25" w:rsidRPr="00111B25" w:rsidRDefault="00111B25" w:rsidP="00111B25">
            <w:pPr>
              <w:pStyle w:val="NoSpacing"/>
              <w:ind w:left="360"/>
              <w:rPr>
                <w:sz w:val="20"/>
                <w:szCs w:val="20"/>
                <w:lang w:val="en-US"/>
              </w:rPr>
            </w:pPr>
            <w:r w:rsidRPr="00111B25">
              <w:rPr>
                <w:b/>
                <w:bCs/>
                <w:sz w:val="20"/>
                <w:szCs w:val="20"/>
                <w:lang w:val="en-US"/>
              </w:rPr>
              <w:t>Bank branch:</w:t>
            </w:r>
            <w:r w:rsidRPr="00111B25">
              <w:rPr>
                <w:sz w:val="20"/>
                <w:szCs w:val="20"/>
                <w:lang w:val="en-US"/>
              </w:rPr>
              <w:t xml:space="preserve"> The Investment Authority Branch.</w:t>
            </w:r>
          </w:p>
          <w:p w14:paraId="6414779C" w14:textId="77777777" w:rsidR="00111B25" w:rsidRPr="00111B25" w:rsidRDefault="00111B25" w:rsidP="00111B25">
            <w:pPr>
              <w:pStyle w:val="NoSpacing"/>
              <w:ind w:left="360"/>
              <w:rPr>
                <w:sz w:val="20"/>
                <w:szCs w:val="20"/>
                <w:lang w:val="en-US"/>
              </w:rPr>
            </w:pPr>
            <w:r w:rsidRPr="00111B25">
              <w:rPr>
                <w:b/>
                <w:bCs/>
                <w:sz w:val="20"/>
                <w:szCs w:val="20"/>
                <w:lang w:val="en-US"/>
              </w:rPr>
              <w:t>Bank address:</w:t>
            </w:r>
            <w:r w:rsidRPr="00111B25">
              <w:rPr>
                <w:sz w:val="20"/>
                <w:szCs w:val="20"/>
                <w:lang w:val="en-US"/>
              </w:rPr>
              <w:t xml:space="preserve"> 3 Salah Salem Street - Cairo – Egypt.</w:t>
            </w:r>
          </w:p>
          <w:p w14:paraId="003D8E77" w14:textId="4844588D" w:rsidR="00111B25" w:rsidRDefault="00111B25" w:rsidP="00111B25">
            <w:pPr>
              <w:pStyle w:val="NoSpacing"/>
              <w:ind w:left="360"/>
              <w:rPr>
                <w:sz w:val="20"/>
                <w:szCs w:val="20"/>
                <w:lang w:val="en-US"/>
              </w:rPr>
            </w:pPr>
            <w:r w:rsidRPr="00111B25">
              <w:rPr>
                <w:b/>
                <w:bCs/>
                <w:sz w:val="20"/>
                <w:szCs w:val="20"/>
                <w:lang w:val="en-US"/>
              </w:rPr>
              <w:t>Swift code:</w:t>
            </w:r>
            <w:r w:rsidRPr="00111B25">
              <w:rPr>
                <w:sz w:val="20"/>
                <w:szCs w:val="20"/>
                <w:lang w:val="en-US"/>
              </w:rPr>
              <w:t xml:space="preserve"> </w:t>
            </w:r>
            <w:r w:rsidR="00CC3A0F">
              <w:t xml:space="preserve"> </w:t>
            </w:r>
            <w:r w:rsidR="00CC3A0F" w:rsidRPr="00CC3A0F">
              <w:rPr>
                <w:sz w:val="20"/>
                <w:szCs w:val="20"/>
                <w:lang w:val="en-US"/>
              </w:rPr>
              <w:t>ALEXEGCXXXX</w:t>
            </w:r>
          </w:p>
          <w:p w14:paraId="0106032D" w14:textId="5C76E1F8" w:rsidR="00CC3A0F" w:rsidRPr="00111B25" w:rsidRDefault="00CC3A0F" w:rsidP="00111B25">
            <w:pPr>
              <w:pStyle w:val="NoSpacing"/>
              <w:ind w:left="360"/>
              <w:rPr>
                <w:sz w:val="20"/>
                <w:szCs w:val="20"/>
                <w:lang w:val="en-US"/>
              </w:rPr>
            </w:pPr>
            <w:r w:rsidRPr="00CC3A0F">
              <w:rPr>
                <w:b/>
                <w:bCs/>
                <w:sz w:val="20"/>
                <w:szCs w:val="20"/>
                <w:lang w:val="en-US"/>
              </w:rPr>
              <w:t>IBAN:</w:t>
            </w:r>
            <w:r w:rsidRPr="00CC3A0F">
              <w:rPr>
                <w:sz w:val="20"/>
                <w:szCs w:val="20"/>
                <w:lang w:val="en-US"/>
              </w:rPr>
              <w:t xml:space="preserve"> EG220005104400000144041473002</w:t>
            </w:r>
          </w:p>
          <w:p w14:paraId="548F2932" w14:textId="73D9479D" w:rsidR="00111B25" w:rsidRPr="00111B25" w:rsidRDefault="00111B25" w:rsidP="00111B25">
            <w:pPr>
              <w:pStyle w:val="NoSpacing"/>
              <w:ind w:left="360"/>
              <w:rPr>
                <w:sz w:val="20"/>
                <w:szCs w:val="20"/>
                <w:lang w:val="en-US"/>
              </w:rPr>
            </w:pPr>
            <w:r w:rsidRPr="00111B25">
              <w:rPr>
                <w:b/>
                <w:bCs/>
                <w:sz w:val="20"/>
                <w:szCs w:val="20"/>
                <w:lang w:val="en-US"/>
              </w:rPr>
              <w:t>Account name:</w:t>
            </w:r>
            <w:r w:rsidRPr="00111B25">
              <w:rPr>
                <w:sz w:val="20"/>
                <w:szCs w:val="20"/>
                <w:lang w:val="en-US"/>
              </w:rPr>
              <w:t xml:space="preserve"> SETTEC Training &amp; Consultancy</w:t>
            </w:r>
            <w:r w:rsidR="007810CE">
              <w:rPr>
                <w:sz w:val="20"/>
                <w:szCs w:val="20"/>
                <w:lang w:val="en-US"/>
              </w:rPr>
              <w:t xml:space="preserve"> Ltd.</w:t>
            </w:r>
          </w:p>
          <w:p w14:paraId="132C4553" w14:textId="3147BB92" w:rsidR="00111B25" w:rsidRPr="00111B25" w:rsidRDefault="00111B25" w:rsidP="00111B25">
            <w:pPr>
              <w:pStyle w:val="NoSpacing"/>
              <w:ind w:left="360"/>
              <w:rPr>
                <w:sz w:val="20"/>
                <w:szCs w:val="20"/>
                <w:lang w:val="en-US"/>
              </w:rPr>
            </w:pPr>
            <w:r w:rsidRPr="00111B25">
              <w:rPr>
                <w:b/>
                <w:bCs/>
                <w:sz w:val="20"/>
                <w:szCs w:val="20"/>
                <w:lang w:val="en-US"/>
              </w:rPr>
              <w:t>Account number:</w:t>
            </w:r>
            <w:r w:rsidRPr="00111B25">
              <w:rPr>
                <w:sz w:val="20"/>
                <w:szCs w:val="20"/>
                <w:lang w:val="en-US"/>
              </w:rPr>
              <w:t xml:space="preserve"> </w:t>
            </w:r>
            <w:r w:rsidR="00CC3A0F">
              <w:t xml:space="preserve"> </w:t>
            </w:r>
            <w:r w:rsidR="00CC3A0F" w:rsidRPr="00CC3A0F">
              <w:rPr>
                <w:sz w:val="20"/>
                <w:szCs w:val="20"/>
                <w:lang w:val="en-US"/>
              </w:rPr>
              <w:t>144041473002</w:t>
            </w:r>
            <w:r w:rsidRPr="00111B25">
              <w:rPr>
                <w:sz w:val="20"/>
                <w:szCs w:val="20"/>
                <w:lang w:val="en-US"/>
              </w:rPr>
              <w:t xml:space="preserve"> (</w:t>
            </w:r>
            <w:r w:rsidR="00CC3A0F">
              <w:rPr>
                <w:sz w:val="20"/>
                <w:szCs w:val="20"/>
                <w:lang w:val="en-US"/>
              </w:rPr>
              <w:t>USD</w:t>
            </w:r>
            <w:r w:rsidRPr="00111B25">
              <w:rPr>
                <w:sz w:val="20"/>
                <w:szCs w:val="20"/>
                <w:lang w:val="en-US"/>
              </w:rPr>
              <w:t>)</w:t>
            </w:r>
          </w:p>
          <w:p w14:paraId="246C4111" w14:textId="4736AC07" w:rsidR="00EE14EB" w:rsidRPr="00111B25" w:rsidRDefault="00EE14EB" w:rsidP="00111B25">
            <w:pPr>
              <w:pStyle w:val="NoSpacing"/>
              <w:ind w:left="360"/>
              <w:rPr>
                <w:b/>
                <w:sz w:val="20"/>
                <w:szCs w:val="20"/>
              </w:rPr>
            </w:pPr>
          </w:p>
          <w:p w14:paraId="680900B1" w14:textId="77777777" w:rsidR="0086044F" w:rsidRPr="00111B25" w:rsidRDefault="0086044F" w:rsidP="00BA5214">
            <w:pPr>
              <w:pStyle w:val="ListParagraph"/>
              <w:ind w:left="252"/>
              <w:rPr>
                <w:sz w:val="16"/>
                <w:szCs w:val="16"/>
              </w:rPr>
            </w:pPr>
          </w:p>
          <w:p w14:paraId="3C6C6622" w14:textId="77777777" w:rsidR="00242046" w:rsidRPr="00111B25" w:rsidRDefault="00242046" w:rsidP="00242046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sz w:val="20"/>
                <w:szCs w:val="20"/>
              </w:rPr>
            </w:pPr>
            <w:r w:rsidRPr="00111B25">
              <w:rPr>
                <w:sz w:val="20"/>
                <w:szCs w:val="20"/>
              </w:rPr>
              <w:t xml:space="preserve">All registered delegates will receive an acknowledgement of registration, together with confirmation of payment. </w:t>
            </w:r>
          </w:p>
          <w:p w14:paraId="25970C68" w14:textId="77777777" w:rsidR="002C2B72" w:rsidRPr="00111B25" w:rsidRDefault="002C2B72" w:rsidP="00BA5214">
            <w:pPr>
              <w:pStyle w:val="ListParagraph"/>
              <w:ind w:left="252"/>
              <w:rPr>
                <w:sz w:val="16"/>
                <w:szCs w:val="16"/>
                <w:u w:val="single"/>
              </w:rPr>
            </w:pPr>
          </w:p>
          <w:p w14:paraId="2EC3B465" w14:textId="77777777" w:rsidR="002C2B72" w:rsidRPr="00111B25" w:rsidRDefault="002C2B72" w:rsidP="00BA52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2" w:hanging="252"/>
              <w:rPr>
                <w:b/>
                <w:bCs/>
                <w:sz w:val="20"/>
                <w:szCs w:val="20"/>
                <w:u w:val="single"/>
              </w:rPr>
            </w:pPr>
            <w:r w:rsidRPr="00111B25">
              <w:rPr>
                <w:b/>
                <w:bCs/>
                <w:sz w:val="20"/>
                <w:szCs w:val="20"/>
                <w:u w:val="single"/>
              </w:rPr>
              <w:t>CANCELLATIONS &amp; TRANSFERS:</w:t>
            </w:r>
          </w:p>
          <w:p w14:paraId="24EC4C87" w14:textId="77777777" w:rsidR="00242046" w:rsidRPr="0041335F" w:rsidRDefault="00242046" w:rsidP="00EE14E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iCs/>
                <w:sz w:val="18"/>
                <w:szCs w:val="18"/>
              </w:rPr>
            </w:pPr>
            <w:r w:rsidRPr="0041335F">
              <w:rPr>
                <w:sz w:val="18"/>
                <w:szCs w:val="18"/>
              </w:rPr>
              <w:t xml:space="preserve">Cancellations by delegates must be made in writing and received two weeks before the seminar. It is regretted that no refunds will be </w:t>
            </w:r>
            <w:proofErr w:type="gramStart"/>
            <w:r w:rsidRPr="0041335F">
              <w:rPr>
                <w:sz w:val="18"/>
                <w:szCs w:val="18"/>
              </w:rPr>
              <w:t>made</w:t>
            </w:r>
            <w:proofErr w:type="gramEnd"/>
            <w:r w:rsidRPr="0041335F">
              <w:rPr>
                <w:sz w:val="18"/>
                <w:szCs w:val="18"/>
              </w:rPr>
              <w:t xml:space="preserve"> or invoices cancelled after this date and full registration fee will be payable. Substitutions may be made at any time. </w:t>
            </w:r>
          </w:p>
          <w:p w14:paraId="1840959C" w14:textId="77777777" w:rsidR="006F0CFA" w:rsidRPr="00111B25" w:rsidRDefault="00242046" w:rsidP="0024204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iCs/>
                <w:sz w:val="20"/>
                <w:szCs w:val="20"/>
              </w:rPr>
            </w:pPr>
            <w:r w:rsidRPr="0041335F">
              <w:rPr>
                <w:sz w:val="18"/>
                <w:szCs w:val="18"/>
              </w:rPr>
              <w:t xml:space="preserve">We reserve the right to cancel the event if it is under subscribed of for any other reason. In the event of </w:t>
            </w:r>
            <w:proofErr w:type="gramStart"/>
            <w:r w:rsidRPr="0041335F">
              <w:rPr>
                <w:sz w:val="18"/>
                <w:szCs w:val="18"/>
              </w:rPr>
              <w:t>cancellation</w:t>
            </w:r>
            <w:proofErr w:type="gramEnd"/>
            <w:r w:rsidRPr="0041335F">
              <w:rPr>
                <w:sz w:val="18"/>
                <w:szCs w:val="18"/>
              </w:rPr>
              <w:t xml:space="preserve"> we will </w:t>
            </w:r>
            <w:proofErr w:type="spellStart"/>
            <w:r w:rsidRPr="0041335F">
              <w:rPr>
                <w:sz w:val="18"/>
                <w:szCs w:val="18"/>
              </w:rPr>
              <w:t>endeavour</w:t>
            </w:r>
            <w:proofErr w:type="spellEnd"/>
            <w:r w:rsidRPr="0041335F">
              <w:rPr>
                <w:sz w:val="18"/>
                <w:szCs w:val="18"/>
              </w:rPr>
              <w:t xml:space="preserve"> to give delegates two weeks’ notice and the fee will be refunded in full. We cannot be held liable for any pre booked travel or accommodation costs.</w:t>
            </w:r>
            <w:r w:rsidRPr="00111B25">
              <w:rPr>
                <w:sz w:val="22"/>
                <w:szCs w:val="22"/>
              </w:rPr>
              <w:t xml:space="preserve"> </w:t>
            </w:r>
          </w:p>
        </w:tc>
      </w:tr>
      <w:tr w:rsidR="002C2B72" w:rsidRPr="00111B25" w14:paraId="2F267D1C" w14:textId="77777777" w:rsidTr="00EE14EB">
        <w:tc>
          <w:tcPr>
            <w:tcW w:w="1818" w:type="dxa"/>
            <w:gridSpan w:val="2"/>
            <w:shd w:val="clear" w:color="auto" w:fill="auto"/>
          </w:tcPr>
          <w:p w14:paraId="39B5B81E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Cell</w:t>
            </w:r>
            <w:r w:rsidRPr="00111B25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0B653636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  <w:p w14:paraId="44DD765B" w14:textId="77777777" w:rsidR="00822761" w:rsidRPr="00111B25" w:rsidRDefault="00822761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72" w:type="dxa"/>
            <w:gridSpan w:val="6"/>
            <w:shd w:val="clear" w:color="auto" w:fill="auto"/>
          </w:tcPr>
          <w:p w14:paraId="7F12587F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Email</w:t>
            </w:r>
            <w:r w:rsidRPr="00111B2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048" w:type="dxa"/>
            <w:vMerge/>
            <w:shd w:val="clear" w:color="auto" w:fill="auto"/>
          </w:tcPr>
          <w:p w14:paraId="7DD9FF5D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1285B161" w14:textId="77777777" w:rsidTr="00EE14EB">
        <w:tc>
          <w:tcPr>
            <w:tcW w:w="5490" w:type="dxa"/>
            <w:gridSpan w:val="8"/>
            <w:shd w:val="clear" w:color="auto" w:fill="auto"/>
          </w:tcPr>
          <w:p w14:paraId="729A6B6B" w14:textId="77777777" w:rsidR="002C2B72" w:rsidRPr="00111B25" w:rsidRDefault="002C2B72" w:rsidP="00BA5214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COMPANY DETAILS </w:t>
            </w:r>
          </w:p>
        </w:tc>
        <w:tc>
          <w:tcPr>
            <w:tcW w:w="6048" w:type="dxa"/>
            <w:vMerge/>
            <w:shd w:val="clear" w:color="auto" w:fill="auto"/>
          </w:tcPr>
          <w:p w14:paraId="2917D651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702DC34F" w14:textId="77777777" w:rsidTr="00EE14EB">
        <w:tc>
          <w:tcPr>
            <w:tcW w:w="5490" w:type="dxa"/>
            <w:gridSpan w:val="8"/>
            <w:shd w:val="clear" w:color="auto" w:fill="auto"/>
          </w:tcPr>
          <w:p w14:paraId="2DF28273" w14:textId="77777777" w:rsidR="002C2B72" w:rsidRPr="00111B25" w:rsidRDefault="002C2B72" w:rsidP="00BA5214">
            <w:pPr>
              <w:pStyle w:val="Defaul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111B25">
              <w:rPr>
                <w:rFonts w:ascii="Calibri" w:hAnsi="Calibri" w:cs="Times New Roman"/>
                <w:b/>
                <w:sz w:val="20"/>
                <w:szCs w:val="20"/>
              </w:rPr>
              <w:t>Company</w:t>
            </w:r>
            <w:r w:rsidRPr="00111B2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111B25">
              <w:rPr>
                <w:rFonts w:ascii="Calibri" w:hAnsi="Calibri" w:cs="Times New Roman"/>
                <w:b/>
                <w:sz w:val="20"/>
                <w:szCs w:val="20"/>
              </w:rPr>
              <w:t>Name</w:t>
            </w:r>
            <w:r w:rsidRPr="00111B25">
              <w:rPr>
                <w:rFonts w:ascii="Calibri" w:hAnsi="Calibri" w:cs="Times New Roman"/>
                <w:sz w:val="20"/>
                <w:szCs w:val="20"/>
              </w:rPr>
              <w:t xml:space="preserve">: </w:t>
            </w:r>
          </w:p>
          <w:p w14:paraId="4B832FB2" w14:textId="77777777" w:rsidR="008A772E" w:rsidRPr="00111B25" w:rsidRDefault="008A772E" w:rsidP="00BA5214">
            <w:pPr>
              <w:pStyle w:val="Default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14:paraId="02C9A92B" w14:textId="77777777" w:rsidR="002C2B72" w:rsidRPr="00111B25" w:rsidRDefault="002C2B72" w:rsidP="00BA5214">
            <w:pPr>
              <w:pStyle w:val="Default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048" w:type="dxa"/>
            <w:vMerge/>
            <w:shd w:val="clear" w:color="auto" w:fill="auto"/>
          </w:tcPr>
          <w:p w14:paraId="0D6B8082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6161EE33" w14:textId="77777777" w:rsidTr="00EE14EB">
        <w:tc>
          <w:tcPr>
            <w:tcW w:w="2358" w:type="dxa"/>
            <w:gridSpan w:val="4"/>
            <w:shd w:val="clear" w:color="auto" w:fill="auto"/>
          </w:tcPr>
          <w:p w14:paraId="26AA9481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Post</w:t>
            </w:r>
            <w:r w:rsidRPr="00111B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B25">
              <w:rPr>
                <w:rFonts w:ascii="Calibri" w:hAnsi="Calibri"/>
                <w:b/>
                <w:sz w:val="20"/>
                <w:szCs w:val="20"/>
              </w:rPr>
              <w:t>Address</w:t>
            </w:r>
            <w:r w:rsidRPr="00111B25">
              <w:rPr>
                <w:rFonts w:ascii="Calibri" w:hAnsi="Calibri"/>
                <w:sz w:val="20"/>
                <w:szCs w:val="20"/>
              </w:rPr>
              <w:t>:</w:t>
            </w:r>
          </w:p>
          <w:p w14:paraId="790FD46E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  <w:p w14:paraId="6F55694F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  <w:p w14:paraId="3AB5E486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shd w:val="clear" w:color="auto" w:fill="auto"/>
          </w:tcPr>
          <w:p w14:paraId="6F0CC703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Physical</w:t>
            </w:r>
            <w:r w:rsidRPr="00111B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B25">
              <w:rPr>
                <w:rFonts w:ascii="Calibri" w:hAnsi="Calibri"/>
                <w:b/>
                <w:sz w:val="20"/>
                <w:szCs w:val="20"/>
              </w:rPr>
              <w:t>address</w:t>
            </w:r>
            <w:r w:rsidRPr="00111B25">
              <w:rPr>
                <w:rFonts w:ascii="Calibri" w:hAnsi="Calibri"/>
                <w:sz w:val="20"/>
                <w:szCs w:val="20"/>
              </w:rPr>
              <w:t>:</w:t>
            </w:r>
          </w:p>
          <w:p w14:paraId="583BB23A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  <w:p w14:paraId="053149E5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48" w:type="dxa"/>
            <w:vMerge/>
            <w:shd w:val="clear" w:color="auto" w:fill="auto"/>
          </w:tcPr>
          <w:p w14:paraId="4EEC7C1B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1DFC3A84" w14:textId="77777777" w:rsidTr="00EE14EB">
        <w:tc>
          <w:tcPr>
            <w:tcW w:w="5490" w:type="dxa"/>
            <w:gridSpan w:val="8"/>
            <w:shd w:val="clear" w:color="auto" w:fill="auto"/>
          </w:tcPr>
          <w:p w14:paraId="04FC04EE" w14:textId="77777777" w:rsidR="002C2B72" w:rsidRPr="00111B25" w:rsidRDefault="002C2B72" w:rsidP="00BA5214">
            <w:pPr>
              <w:pStyle w:val="Default"/>
              <w:jc w:val="both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 w:rsidRPr="00111B25">
              <w:rPr>
                <w:rFonts w:ascii="Calibri" w:hAnsi="Calibri" w:cs="Times New Roman"/>
                <w:b/>
                <w:bCs/>
                <w:color w:val="0070C0"/>
                <w:sz w:val="20"/>
                <w:szCs w:val="20"/>
              </w:rPr>
              <w:t xml:space="preserve">PAYMENT DETAILS </w:t>
            </w:r>
          </w:p>
        </w:tc>
        <w:tc>
          <w:tcPr>
            <w:tcW w:w="6048" w:type="dxa"/>
            <w:vMerge/>
            <w:shd w:val="clear" w:color="auto" w:fill="auto"/>
          </w:tcPr>
          <w:p w14:paraId="5355CF3D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2D7CE8CD" w14:textId="77777777" w:rsidTr="00EE14EB">
        <w:tc>
          <w:tcPr>
            <w:tcW w:w="2052" w:type="dxa"/>
            <w:gridSpan w:val="3"/>
            <w:shd w:val="clear" w:color="auto" w:fill="auto"/>
          </w:tcPr>
          <w:p w14:paraId="3FF97939" w14:textId="77777777" w:rsidR="00B602F2" w:rsidRPr="00111B25" w:rsidRDefault="00B602F2" w:rsidP="00B602F2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sz w:val="20"/>
                <w:szCs w:val="20"/>
              </w:rPr>
              <w:t xml:space="preserve">Bank </w:t>
            </w:r>
          </w:p>
          <w:p w14:paraId="60AC4E74" w14:textId="77777777" w:rsidR="00B602F2" w:rsidRPr="00111B25" w:rsidRDefault="00B602F2" w:rsidP="00B602F2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sz w:val="20"/>
                <w:szCs w:val="20"/>
              </w:rPr>
              <w:t>Transfer</w:t>
            </w:r>
          </w:p>
          <w:p w14:paraId="705DAE3F" w14:textId="758BD46C" w:rsidR="002C2B72" w:rsidRPr="00111B25" w:rsidRDefault="002C2B72" w:rsidP="00BA521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14:paraId="0C8C8347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594E4AF" w14:textId="4D4AB4AC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26F2A00C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48" w:type="dxa"/>
            <w:vMerge/>
            <w:shd w:val="clear" w:color="auto" w:fill="auto"/>
          </w:tcPr>
          <w:p w14:paraId="44F2B0FE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6C588DE8" w14:textId="77777777" w:rsidTr="00EE14EB">
        <w:tc>
          <w:tcPr>
            <w:tcW w:w="5490" w:type="dxa"/>
            <w:gridSpan w:val="8"/>
            <w:shd w:val="clear" w:color="auto" w:fill="auto"/>
          </w:tcPr>
          <w:p w14:paraId="2BFBC2DC" w14:textId="77777777" w:rsidR="002C2B72" w:rsidRPr="00111B25" w:rsidRDefault="002C2B72" w:rsidP="00BA5214">
            <w:pPr>
              <w:pStyle w:val="Default"/>
              <w:jc w:val="both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 w:rsidRPr="00111B25">
              <w:rPr>
                <w:rFonts w:ascii="Calibri" w:hAnsi="Calibri" w:cs="Times New Roman"/>
                <w:b/>
                <w:bCs/>
                <w:color w:val="0070C0"/>
                <w:sz w:val="20"/>
                <w:szCs w:val="20"/>
              </w:rPr>
              <w:t>THE INVOICE BE ISSUED TO:</w:t>
            </w:r>
          </w:p>
        </w:tc>
        <w:tc>
          <w:tcPr>
            <w:tcW w:w="6048" w:type="dxa"/>
            <w:vMerge/>
            <w:shd w:val="clear" w:color="auto" w:fill="auto"/>
          </w:tcPr>
          <w:p w14:paraId="746F4936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6A7E7162" w14:textId="77777777" w:rsidTr="00EE14EB">
        <w:tc>
          <w:tcPr>
            <w:tcW w:w="2538" w:type="dxa"/>
            <w:gridSpan w:val="5"/>
            <w:shd w:val="clear" w:color="auto" w:fill="auto"/>
          </w:tcPr>
          <w:p w14:paraId="1C48EFB3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sz w:val="20"/>
                <w:szCs w:val="20"/>
              </w:rPr>
              <w:t>Company:</w:t>
            </w:r>
          </w:p>
          <w:p w14:paraId="35206797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  <w:p w14:paraId="3732E339" w14:textId="77777777" w:rsidR="00822761" w:rsidRPr="00111B25" w:rsidRDefault="00822761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shd w:val="clear" w:color="auto" w:fill="auto"/>
          </w:tcPr>
          <w:p w14:paraId="3643D39B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  <w:r w:rsidRPr="00111B25">
              <w:rPr>
                <w:rFonts w:ascii="Calibri" w:hAnsi="Calibri"/>
                <w:sz w:val="20"/>
                <w:szCs w:val="20"/>
              </w:rPr>
              <w:t>Participant:</w:t>
            </w:r>
          </w:p>
        </w:tc>
        <w:tc>
          <w:tcPr>
            <w:tcW w:w="6048" w:type="dxa"/>
            <w:vMerge/>
            <w:shd w:val="clear" w:color="auto" w:fill="auto"/>
          </w:tcPr>
          <w:p w14:paraId="6319A93D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3A395188" w14:textId="77777777" w:rsidTr="00EE14EB">
        <w:tc>
          <w:tcPr>
            <w:tcW w:w="5490" w:type="dxa"/>
            <w:gridSpan w:val="8"/>
            <w:shd w:val="clear" w:color="auto" w:fill="auto"/>
          </w:tcPr>
          <w:p w14:paraId="0FD0AFD8" w14:textId="77777777" w:rsidR="002C2B72" w:rsidRPr="00111B25" w:rsidRDefault="002C2B72" w:rsidP="00BA5214">
            <w:pPr>
              <w:pStyle w:val="Default"/>
              <w:jc w:val="both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 w:rsidRPr="00111B25">
              <w:rPr>
                <w:rFonts w:ascii="Calibri" w:hAnsi="Calibri" w:cs="Times New Roman"/>
                <w:b/>
                <w:bCs/>
                <w:color w:val="0070C0"/>
                <w:sz w:val="20"/>
                <w:szCs w:val="20"/>
              </w:rPr>
              <w:t xml:space="preserve">SPECIFIC REQUIREMENT  </w:t>
            </w:r>
          </w:p>
        </w:tc>
        <w:tc>
          <w:tcPr>
            <w:tcW w:w="6048" w:type="dxa"/>
            <w:vMerge/>
            <w:shd w:val="clear" w:color="auto" w:fill="auto"/>
          </w:tcPr>
          <w:p w14:paraId="53F6B2E1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3BBB609C" w14:textId="77777777" w:rsidTr="00EE14EB">
        <w:tc>
          <w:tcPr>
            <w:tcW w:w="5490" w:type="dxa"/>
            <w:gridSpan w:val="8"/>
            <w:shd w:val="clear" w:color="auto" w:fill="auto"/>
          </w:tcPr>
          <w:p w14:paraId="43F9A88C" w14:textId="77777777" w:rsidR="002C2B72" w:rsidRPr="00111B25" w:rsidRDefault="002C2B72" w:rsidP="00BA5214"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 w:rsidRPr="00111B25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Participant should specify any special dietary requirements </w:t>
            </w:r>
          </w:p>
          <w:p w14:paraId="5BC3CA0A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12AD0E8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48" w:type="dxa"/>
            <w:vMerge/>
            <w:shd w:val="clear" w:color="auto" w:fill="auto"/>
          </w:tcPr>
          <w:p w14:paraId="629CFDA4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116FCCCC" w14:textId="77777777" w:rsidTr="00EE14EB">
        <w:tc>
          <w:tcPr>
            <w:tcW w:w="5490" w:type="dxa"/>
            <w:gridSpan w:val="8"/>
            <w:shd w:val="clear" w:color="auto" w:fill="auto"/>
          </w:tcPr>
          <w:p w14:paraId="1E76126C" w14:textId="77777777" w:rsidR="002C2B72" w:rsidRPr="00111B25" w:rsidRDefault="002C2B72" w:rsidP="00BA521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Assistance for disability should be stated</w:t>
            </w:r>
          </w:p>
          <w:p w14:paraId="32AD733B" w14:textId="77777777" w:rsidR="002C2B72" w:rsidRPr="00111B25" w:rsidRDefault="002C2B72" w:rsidP="00BA521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32A688A" w14:textId="77777777" w:rsidR="002C2B72" w:rsidRPr="00111B25" w:rsidRDefault="002C2B72" w:rsidP="00BA521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48" w:type="dxa"/>
            <w:vMerge/>
            <w:shd w:val="clear" w:color="auto" w:fill="auto"/>
          </w:tcPr>
          <w:p w14:paraId="4CF94242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2B72" w:rsidRPr="00111B25" w14:paraId="0A0A06A6" w14:textId="77777777" w:rsidTr="00EE14EB">
        <w:tc>
          <w:tcPr>
            <w:tcW w:w="5490" w:type="dxa"/>
            <w:gridSpan w:val="8"/>
            <w:shd w:val="clear" w:color="auto" w:fill="auto"/>
          </w:tcPr>
          <w:p w14:paraId="09107A64" w14:textId="77777777" w:rsidR="002C2B72" w:rsidRPr="00111B25" w:rsidRDefault="002C2B72" w:rsidP="00BA5214">
            <w:pPr>
              <w:rPr>
                <w:rFonts w:ascii="Calibri" w:hAnsi="Calibri"/>
                <w:bCs/>
                <w:sz w:val="16"/>
                <w:szCs w:val="16"/>
                <w:highlight w:val="yellow"/>
                <w:lang w:val="fr-FR"/>
              </w:rPr>
            </w:pPr>
            <w:r w:rsidRPr="00111B25">
              <w:rPr>
                <w:rFonts w:ascii="Calibri" w:hAnsi="Calibri"/>
                <w:b/>
                <w:sz w:val="20"/>
                <w:szCs w:val="20"/>
              </w:rPr>
              <w:t>Additional</w:t>
            </w:r>
            <w:r w:rsidRPr="00111B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11B25">
              <w:rPr>
                <w:rFonts w:ascii="Calibri" w:hAnsi="Calibri"/>
                <w:b/>
                <w:sz w:val="20"/>
                <w:szCs w:val="20"/>
              </w:rPr>
              <w:t>Notice</w:t>
            </w:r>
            <w:r w:rsidRPr="00111B25">
              <w:rPr>
                <w:rFonts w:ascii="Calibri" w:hAnsi="Calibri"/>
                <w:sz w:val="20"/>
                <w:szCs w:val="20"/>
              </w:rPr>
              <w:t>:</w:t>
            </w:r>
            <w:r w:rsidRPr="00111B25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</w:t>
            </w:r>
          </w:p>
          <w:p w14:paraId="5833FE5B" w14:textId="77777777" w:rsidR="002C2B72" w:rsidRPr="00111B25" w:rsidRDefault="002C2B72" w:rsidP="00BA5214">
            <w:pPr>
              <w:ind w:right="-1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48" w:type="dxa"/>
            <w:vMerge/>
            <w:shd w:val="clear" w:color="auto" w:fill="auto"/>
          </w:tcPr>
          <w:p w14:paraId="5DB1D375" w14:textId="77777777" w:rsidR="002C2B72" w:rsidRPr="00111B25" w:rsidRDefault="002C2B72" w:rsidP="00BA521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ADCB4C" w14:textId="77777777" w:rsidR="00EE14EB" w:rsidRPr="00111B25" w:rsidRDefault="00402E05" w:rsidP="002E109A">
      <w:pPr>
        <w:rPr>
          <w:rFonts w:ascii="Calibri" w:hAnsi="Calibri"/>
          <w:sz w:val="20"/>
          <w:szCs w:val="20"/>
        </w:rPr>
      </w:pPr>
      <w:r w:rsidRPr="00111B25">
        <w:rPr>
          <w:rFonts w:ascii="Calibri" w:hAnsi="Calibri"/>
          <w:sz w:val="20"/>
          <w:szCs w:val="20"/>
        </w:rPr>
        <w:t>I have read and accept the Terms and Conditions as stipulated above.</w:t>
      </w:r>
    </w:p>
    <w:p w14:paraId="4F5CF6E7" w14:textId="77777777" w:rsidR="004E1417" w:rsidRPr="00111B25" w:rsidRDefault="004E1417" w:rsidP="002E109A">
      <w:pPr>
        <w:rPr>
          <w:rFonts w:ascii="Calibri" w:hAnsi="Calibri"/>
          <w:sz w:val="20"/>
          <w:szCs w:val="20"/>
        </w:rPr>
      </w:pPr>
      <w:r w:rsidRPr="00111B25">
        <w:rPr>
          <w:rFonts w:ascii="Calibri" w:hAnsi="Calibri" w:cs="Arial"/>
          <w:color w:val="000000"/>
          <w:sz w:val="20"/>
          <w:szCs w:val="20"/>
          <w:lang w:val="en-US"/>
        </w:rPr>
        <w:t>Signature: ______________________ Date: __________________</w:t>
      </w:r>
      <w:r w:rsidRPr="00111B25">
        <w:rPr>
          <w:rFonts w:ascii="Calibri" w:hAnsi="Calibri"/>
          <w:sz w:val="20"/>
          <w:szCs w:val="20"/>
        </w:rPr>
        <w:t>___________</w:t>
      </w:r>
    </w:p>
    <w:sectPr w:rsidR="004E1417" w:rsidRPr="00111B25" w:rsidSect="006E0A7F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E235" w14:textId="77777777" w:rsidR="0068589A" w:rsidRDefault="0068589A" w:rsidP="00C21D58">
      <w:r>
        <w:separator/>
      </w:r>
    </w:p>
  </w:endnote>
  <w:endnote w:type="continuationSeparator" w:id="0">
    <w:p w14:paraId="216D8D19" w14:textId="77777777" w:rsidR="0068589A" w:rsidRDefault="0068589A" w:rsidP="00C2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7C28" w14:textId="77777777" w:rsidR="0068589A" w:rsidRDefault="0068589A" w:rsidP="00C21D58">
      <w:r>
        <w:separator/>
      </w:r>
    </w:p>
  </w:footnote>
  <w:footnote w:type="continuationSeparator" w:id="0">
    <w:p w14:paraId="53E0A830" w14:textId="77777777" w:rsidR="0068589A" w:rsidRDefault="0068589A" w:rsidP="00C2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4pt;height:11.4pt" o:bullet="t">
        <v:imagedata r:id="rId1" o:title="mso43A5"/>
      </v:shape>
    </w:pict>
  </w:numPicBullet>
  <w:abstractNum w:abstractNumId="0" w15:restartNumberingAfterBreak="0">
    <w:nsid w:val="02C73942"/>
    <w:multiLevelType w:val="hybridMultilevel"/>
    <w:tmpl w:val="16C60690"/>
    <w:lvl w:ilvl="0" w:tplc="3D2AF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2DF4"/>
    <w:multiLevelType w:val="hybridMultilevel"/>
    <w:tmpl w:val="6ABAFC9C"/>
    <w:lvl w:ilvl="0" w:tplc="99ECA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DEB"/>
    <w:multiLevelType w:val="hybridMultilevel"/>
    <w:tmpl w:val="3742579C"/>
    <w:lvl w:ilvl="0" w:tplc="C9E29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3D54"/>
    <w:multiLevelType w:val="hybridMultilevel"/>
    <w:tmpl w:val="EB803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052F"/>
    <w:multiLevelType w:val="hybridMultilevel"/>
    <w:tmpl w:val="28302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3B22"/>
    <w:multiLevelType w:val="hybridMultilevel"/>
    <w:tmpl w:val="D09A6302"/>
    <w:lvl w:ilvl="0" w:tplc="E3E2E594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212C4C29"/>
    <w:multiLevelType w:val="hybridMultilevel"/>
    <w:tmpl w:val="FD08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7093"/>
    <w:multiLevelType w:val="hybridMultilevel"/>
    <w:tmpl w:val="8ED859B4"/>
    <w:lvl w:ilvl="0" w:tplc="D82003F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ABC2D6FE">
      <w:start w:val="1"/>
      <w:numFmt w:val="bullet"/>
      <w:lvlText w:val="•"/>
      <w:lvlJc w:val="left"/>
      <w:rPr>
        <w:rFonts w:hint="default"/>
      </w:rPr>
    </w:lvl>
    <w:lvl w:ilvl="2" w:tplc="66263F7A">
      <w:start w:val="1"/>
      <w:numFmt w:val="bullet"/>
      <w:lvlText w:val="•"/>
      <w:lvlJc w:val="left"/>
      <w:rPr>
        <w:rFonts w:hint="default"/>
      </w:rPr>
    </w:lvl>
    <w:lvl w:ilvl="3" w:tplc="9B1C0CFC">
      <w:start w:val="1"/>
      <w:numFmt w:val="bullet"/>
      <w:lvlText w:val="•"/>
      <w:lvlJc w:val="left"/>
      <w:rPr>
        <w:rFonts w:hint="default"/>
      </w:rPr>
    </w:lvl>
    <w:lvl w:ilvl="4" w:tplc="5A46A7D2">
      <w:start w:val="1"/>
      <w:numFmt w:val="bullet"/>
      <w:lvlText w:val="•"/>
      <w:lvlJc w:val="left"/>
      <w:rPr>
        <w:rFonts w:hint="default"/>
      </w:rPr>
    </w:lvl>
    <w:lvl w:ilvl="5" w:tplc="B60210C2">
      <w:start w:val="1"/>
      <w:numFmt w:val="bullet"/>
      <w:lvlText w:val="•"/>
      <w:lvlJc w:val="left"/>
      <w:rPr>
        <w:rFonts w:hint="default"/>
      </w:rPr>
    </w:lvl>
    <w:lvl w:ilvl="6" w:tplc="68C607EC">
      <w:start w:val="1"/>
      <w:numFmt w:val="bullet"/>
      <w:lvlText w:val="•"/>
      <w:lvlJc w:val="left"/>
      <w:rPr>
        <w:rFonts w:hint="default"/>
      </w:rPr>
    </w:lvl>
    <w:lvl w:ilvl="7" w:tplc="47C85448">
      <w:start w:val="1"/>
      <w:numFmt w:val="bullet"/>
      <w:lvlText w:val="•"/>
      <w:lvlJc w:val="left"/>
      <w:rPr>
        <w:rFonts w:hint="default"/>
      </w:rPr>
    </w:lvl>
    <w:lvl w:ilvl="8" w:tplc="BE8EF26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AE07BD"/>
    <w:multiLevelType w:val="hybridMultilevel"/>
    <w:tmpl w:val="7EA4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3CC8"/>
    <w:multiLevelType w:val="hybridMultilevel"/>
    <w:tmpl w:val="FA424F3E"/>
    <w:lvl w:ilvl="0" w:tplc="4B6E526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1" w:tplc="34528BF0">
      <w:start w:val="1"/>
      <w:numFmt w:val="bullet"/>
      <w:lvlText w:val="•"/>
      <w:lvlJc w:val="left"/>
      <w:rPr>
        <w:rFonts w:hint="default"/>
      </w:rPr>
    </w:lvl>
    <w:lvl w:ilvl="2" w:tplc="FB103F0A">
      <w:start w:val="1"/>
      <w:numFmt w:val="bullet"/>
      <w:lvlText w:val="•"/>
      <w:lvlJc w:val="left"/>
      <w:rPr>
        <w:rFonts w:hint="default"/>
      </w:rPr>
    </w:lvl>
    <w:lvl w:ilvl="3" w:tplc="E87ED2E2">
      <w:start w:val="1"/>
      <w:numFmt w:val="bullet"/>
      <w:lvlText w:val="•"/>
      <w:lvlJc w:val="left"/>
      <w:rPr>
        <w:rFonts w:hint="default"/>
      </w:rPr>
    </w:lvl>
    <w:lvl w:ilvl="4" w:tplc="C4F471A4">
      <w:start w:val="1"/>
      <w:numFmt w:val="bullet"/>
      <w:lvlText w:val="•"/>
      <w:lvlJc w:val="left"/>
      <w:rPr>
        <w:rFonts w:hint="default"/>
      </w:rPr>
    </w:lvl>
    <w:lvl w:ilvl="5" w:tplc="2EBA0BB0">
      <w:start w:val="1"/>
      <w:numFmt w:val="bullet"/>
      <w:lvlText w:val="•"/>
      <w:lvlJc w:val="left"/>
      <w:rPr>
        <w:rFonts w:hint="default"/>
      </w:rPr>
    </w:lvl>
    <w:lvl w:ilvl="6" w:tplc="B7FCB962">
      <w:start w:val="1"/>
      <w:numFmt w:val="bullet"/>
      <w:lvlText w:val="•"/>
      <w:lvlJc w:val="left"/>
      <w:rPr>
        <w:rFonts w:hint="default"/>
      </w:rPr>
    </w:lvl>
    <w:lvl w:ilvl="7" w:tplc="9C502D10">
      <w:start w:val="1"/>
      <w:numFmt w:val="bullet"/>
      <w:lvlText w:val="•"/>
      <w:lvlJc w:val="left"/>
      <w:rPr>
        <w:rFonts w:hint="default"/>
      </w:rPr>
    </w:lvl>
    <w:lvl w:ilvl="8" w:tplc="0FA0C8A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DC769BB"/>
    <w:multiLevelType w:val="hybridMultilevel"/>
    <w:tmpl w:val="27B0F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6890"/>
    <w:multiLevelType w:val="hybridMultilevel"/>
    <w:tmpl w:val="7F0C6E10"/>
    <w:lvl w:ilvl="0" w:tplc="314A6732">
      <w:start w:val="1"/>
      <w:numFmt w:val="lowerLetter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35BC37C9"/>
    <w:multiLevelType w:val="hybridMultilevel"/>
    <w:tmpl w:val="ECBA3598"/>
    <w:lvl w:ilvl="0" w:tplc="95BE1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2102"/>
    <w:multiLevelType w:val="hybridMultilevel"/>
    <w:tmpl w:val="EC10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871B5"/>
    <w:multiLevelType w:val="hybridMultilevel"/>
    <w:tmpl w:val="0CEE78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EF35DDC"/>
    <w:multiLevelType w:val="hybridMultilevel"/>
    <w:tmpl w:val="0246773E"/>
    <w:lvl w:ilvl="0" w:tplc="BD7CC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14044"/>
    <w:multiLevelType w:val="hybridMultilevel"/>
    <w:tmpl w:val="3742579C"/>
    <w:lvl w:ilvl="0" w:tplc="C9E29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20AEC"/>
    <w:multiLevelType w:val="hybridMultilevel"/>
    <w:tmpl w:val="7346DF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29650">
    <w:abstractNumId w:val="4"/>
  </w:num>
  <w:num w:numId="2" w16cid:durableId="1354309211">
    <w:abstractNumId w:val="14"/>
  </w:num>
  <w:num w:numId="3" w16cid:durableId="646325146">
    <w:abstractNumId w:val="13"/>
  </w:num>
  <w:num w:numId="4" w16cid:durableId="428087604">
    <w:abstractNumId w:val="8"/>
  </w:num>
  <w:num w:numId="5" w16cid:durableId="1318723639">
    <w:abstractNumId w:val="6"/>
  </w:num>
  <w:num w:numId="6" w16cid:durableId="60255665">
    <w:abstractNumId w:val="1"/>
  </w:num>
  <w:num w:numId="7" w16cid:durableId="2083942557">
    <w:abstractNumId w:val="3"/>
  </w:num>
  <w:num w:numId="8" w16cid:durableId="996759788">
    <w:abstractNumId w:val="10"/>
  </w:num>
  <w:num w:numId="9" w16cid:durableId="1970085574">
    <w:abstractNumId w:val="12"/>
  </w:num>
  <w:num w:numId="10" w16cid:durableId="250508045">
    <w:abstractNumId w:val="5"/>
  </w:num>
  <w:num w:numId="11" w16cid:durableId="1432511055">
    <w:abstractNumId w:val="0"/>
  </w:num>
  <w:num w:numId="12" w16cid:durableId="457182632">
    <w:abstractNumId w:val="9"/>
  </w:num>
  <w:num w:numId="13" w16cid:durableId="1784112902">
    <w:abstractNumId w:val="7"/>
  </w:num>
  <w:num w:numId="14" w16cid:durableId="551385027">
    <w:abstractNumId w:val="11"/>
  </w:num>
  <w:num w:numId="15" w16cid:durableId="1391029052">
    <w:abstractNumId w:val="16"/>
  </w:num>
  <w:num w:numId="16" w16cid:durableId="1832481098">
    <w:abstractNumId w:val="2"/>
  </w:num>
  <w:num w:numId="17" w16cid:durableId="891815308">
    <w:abstractNumId w:val="17"/>
  </w:num>
  <w:num w:numId="18" w16cid:durableId="10466374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766"/>
    <w:rsid w:val="00003F63"/>
    <w:rsid w:val="0000629D"/>
    <w:rsid w:val="0003394E"/>
    <w:rsid w:val="000359F5"/>
    <w:rsid w:val="00044412"/>
    <w:rsid w:val="0005512B"/>
    <w:rsid w:val="00055D3D"/>
    <w:rsid w:val="00056512"/>
    <w:rsid w:val="000568D8"/>
    <w:rsid w:val="0007293F"/>
    <w:rsid w:val="000916CF"/>
    <w:rsid w:val="00096E2F"/>
    <w:rsid w:val="000A4D64"/>
    <w:rsid w:val="000B1B14"/>
    <w:rsid w:val="000C36D8"/>
    <w:rsid w:val="000D18E5"/>
    <w:rsid w:val="000D3764"/>
    <w:rsid w:val="00111B25"/>
    <w:rsid w:val="0012251C"/>
    <w:rsid w:val="00141DE8"/>
    <w:rsid w:val="0017378B"/>
    <w:rsid w:val="00192879"/>
    <w:rsid w:val="001976DA"/>
    <w:rsid w:val="001A4776"/>
    <w:rsid w:val="001A61E9"/>
    <w:rsid w:val="001A7481"/>
    <w:rsid w:val="001B6C70"/>
    <w:rsid w:val="001C0FD8"/>
    <w:rsid w:val="001C3946"/>
    <w:rsid w:val="001D5B49"/>
    <w:rsid w:val="0020015B"/>
    <w:rsid w:val="002069CE"/>
    <w:rsid w:val="00207951"/>
    <w:rsid w:val="002156FF"/>
    <w:rsid w:val="00224BC1"/>
    <w:rsid w:val="0023454B"/>
    <w:rsid w:val="00242046"/>
    <w:rsid w:val="0024390C"/>
    <w:rsid w:val="00245F15"/>
    <w:rsid w:val="002534BD"/>
    <w:rsid w:val="002541A6"/>
    <w:rsid w:val="002776BB"/>
    <w:rsid w:val="002822E6"/>
    <w:rsid w:val="002825A8"/>
    <w:rsid w:val="00283003"/>
    <w:rsid w:val="002A0BE1"/>
    <w:rsid w:val="002B3DF4"/>
    <w:rsid w:val="002B6173"/>
    <w:rsid w:val="002B626B"/>
    <w:rsid w:val="002C2B72"/>
    <w:rsid w:val="002E109A"/>
    <w:rsid w:val="002E7CFB"/>
    <w:rsid w:val="002F20DA"/>
    <w:rsid w:val="002F6D52"/>
    <w:rsid w:val="00311523"/>
    <w:rsid w:val="00341AA9"/>
    <w:rsid w:val="00344493"/>
    <w:rsid w:val="00346831"/>
    <w:rsid w:val="00360355"/>
    <w:rsid w:val="00360466"/>
    <w:rsid w:val="00361381"/>
    <w:rsid w:val="0036426C"/>
    <w:rsid w:val="0036742B"/>
    <w:rsid w:val="00372F53"/>
    <w:rsid w:val="003914AF"/>
    <w:rsid w:val="00393F55"/>
    <w:rsid w:val="0039428D"/>
    <w:rsid w:val="003A4F5F"/>
    <w:rsid w:val="003C24A3"/>
    <w:rsid w:val="003D6CFE"/>
    <w:rsid w:val="004006D4"/>
    <w:rsid w:val="00402E05"/>
    <w:rsid w:val="00403C0E"/>
    <w:rsid w:val="004063B8"/>
    <w:rsid w:val="00407F00"/>
    <w:rsid w:val="0041335F"/>
    <w:rsid w:val="00416732"/>
    <w:rsid w:val="00424F0A"/>
    <w:rsid w:val="00443CBE"/>
    <w:rsid w:val="004455B5"/>
    <w:rsid w:val="00451080"/>
    <w:rsid w:val="00463248"/>
    <w:rsid w:val="004634C2"/>
    <w:rsid w:val="00471E23"/>
    <w:rsid w:val="00486145"/>
    <w:rsid w:val="004952B5"/>
    <w:rsid w:val="004A659B"/>
    <w:rsid w:val="004A6BC8"/>
    <w:rsid w:val="004A763C"/>
    <w:rsid w:val="004C7C30"/>
    <w:rsid w:val="004D4DD0"/>
    <w:rsid w:val="004E1417"/>
    <w:rsid w:val="004F1E89"/>
    <w:rsid w:val="004F36F9"/>
    <w:rsid w:val="004F45F1"/>
    <w:rsid w:val="004F6F90"/>
    <w:rsid w:val="005038D9"/>
    <w:rsid w:val="00504471"/>
    <w:rsid w:val="00523F6B"/>
    <w:rsid w:val="005309D3"/>
    <w:rsid w:val="0055335B"/>
    <w:rsid w:val="00556FC5"/>
    <w:rsid w:val="00557716"/>
    <w:rsid w:val="0056467E"/>
    <w:rsid w:val="005773FE"/>
    <w:rsid w:val="005919E5"/>
    <w:rsid w:val="005A7623"/>
    <w:rsid w:val="005B2B32"/>
    <w:rsid w:val="005B2EE8"/>
    <w:rsid w:val="005B4748"/>
    <w:rsid w:val="005B72D0"/>
    <w:rsid w:val="005F60C1"/>
    <w:rsid w:val="0060647E"/>
    <w:rsid w:val="006118C0"/>
    <w:rsid w:val="00627309"/>
    <w:rsid w:val="00631719"/>
    <w:rsid w:val="00631BEF"/>
    <w:rsid w:val="00641758"/>
    <w:rsid w:val="00641EB6"/>
    <w:rsid w:val="0065536A"/>
    <w:rsid w:val="00673B77"/>
    <w:rsid w:val="0068589A"/>
    <w:rsid w:val="006B2B59"/>
    <w:rsid w:val="006B7227"/>
    <w:rsid w:val="006D0D4A"/>
    <w:rsid w:val="006D3A20"/>
    <w:rsid w:val="006D6351"/>
    <w:rsid w:val="006D6427"/>
    <w:rsid w:val="006D7048"/>
    <w:rsid w:val="006E0A7F"/>
    <w:rsid w:val="006F0CFA"/>
    <w:rsid w:val="00737812"/>
    <w:rsid w:val="0074292A"/>
    <w:rsid w:val="00747EE9"/>
    <w:rsid w:val="00750D57"/>
    <w:rsid w:val="00753757"/>
    <w:rsid w:val="007727FC"/>
    <w:rsid w:val="00772D82"/>
    <w:rsid w:val="00776D60"/>
    <w:rsid w:val="007810CE"/>
    <w:rsid w:val="00781F68"/>
    <w:rsid w:val="007821AB"/>
    <w:rsid w:val="007A1232"/>
    <w:rsid w:val="007A52E6"/>
    <w:rsid w:val="007A7447"/>
    <w:rsid w:val="007B051A"/>
    <w:rsid w:val="007B3DA9"/>
    <w:rsid w:val="007C0766"/>
    <w:rsid w:val="007E4C41"/>
    <w:rsid w:val="007F5207"/>
    <w:rsid w:val="00822761"/>
    <w:rsid w:val="00830B72"/>
    <w:rsid w:val="0086044F"/>
    <w:rsid w:val="0089039A"/>
    <w:rsid w:val="00897FCF"/>
    <w:rsid w:val="008A2F0B"/>
    <w:rsid w:val="008A772E"/>
    <w:rsid w:val="008B1B77"/>
    <w:rsid w:val="008B4373"/>
    <w:rsid w:val="008C2971"/>
    <w:rsid w:val="008E09D0"/>
    <w:rsid w:val="008E0C44"/>
    <w:rsid w:val="008E217A"/>
    <w:rsid w:val="008E6B0A"/>
    <w:rsid w:val="00911139"/>
    <w:rsid w:val="00915F5F"/>
    <w:rsid w:val="009209BB"/>
    <w:rsid w:val="009311C0"/>
    <w:rsid w:val="009612A6"/>
    <w:rsid w:val="009623EB"/>
    <w:rsid w:val="009678A7"/>
    <w:rsid w:val="00985A17"/>
    <w:rsid w:val="009A11CD"/>
    <w:rsid w:val="009B4D52"/>
    <w:rsid w:val="009B7577"/>
    <w:rsid w:val="009C12DF"/>
    <w:rsid w:val="00A16276"/>
    <w:rsid w:val="00A304BC"/>
    <w:rsid w:val="00A330DA"/>
    <w:rsid w:val="00A36D48"/>
    <w:rsid w:val="00A40F4D"/>
    <w:rsid w:val="00A420AB"/>
    <w:rsid w:val="00A4362D"/>
    <w:rsid w:val="00A6355F"/>
    <w:rsid w:val="00A7080A"/>
    <w:rsid w:val="00A73A85"/>
    <w:rsid w:val="00A84F43"/>
    <w:rsid w:val="00A95F39"/>
    <w:rsid w:val="00AA5F92"/>
    <w:rsid w:val="00AC210E"/>
    <w:rsid w:val="00AC284C"/>
    <w:rsid w:val="00AC4B28"/>
    <w:rsid w:val="00AD2872"/>
    <w:rsid w:val="00AD2C7A"/>
    <w:rsid w:val="00AD39C1"/>
    <w:rsid w:val="00AE3CDA"/>
    <w:rsid w:val="00AF3752"/>
    <w:rsid w:val="00AF6CD5"/>
    <w:rsid w:val="00B05F87"/>
    <w:rsid w:val="00B074F2"/>
    <w:rsid w:val="00B1539C"/>
    <w:rsid w:val="00B37F16"/>
    <w:rsid w:val="00B4160E"/>
    <w:rsid w:val="00B514B6"/>
    <w:rsid w:val="00B5643D"/>
    <w:rsid w:val="00B602F2"/>
    <w:rsid w:val="00B64F52"/>
    <w:rsid w:val="00B734BE"/>
    <w:rsid w:val="00B91279"/>
    <w:rsid w:val="00BA5214"/>
    <w:rsid w:val="00BA764D"/>
    <w:rsid w:val="00BB6626"/>
    <w:rsid w:val="00BC0EB6"/>
    <w:rsid w:val="00BC77D3"/>
    <w:rsid w:val="00BD5938"/>
    <w:rsid w:val="00BE3821"/>
    <w:rsid w:val="00BE4BDA"/>
    <w:rsid w:val="00BF0350"/>
    <w:rsid w:val="00BF43AA"/>
    <w:rsid w:val="00BF6321"/>
    <w:rsid w:val="00C03E81"/>
    <w:rsid w:val="00C040DC"/>
    <w:rsid w:val="00C12C91"/>
    <w:rsid w:val="00C21D58"/>
    <w:rsid w:val="00C22FBE"/>
    <w:rsid w:val="00C5175C"/>
    <w:rsid w:val="00C5676B"/>
    <w:rsid w:val="00C61558"/>
    <w:rsid w:val="00C66876"/>
    <w:rsid w:val="00C75300"/>
    <w:rsid w:val="00C950A1"/>
    <w:rsid w:val="00CC3A0F"/>
    <w:rsid w:val="00CC7AAF"/>
    <w:rsid w:val="00CD0A58"/>
    <w:rsid w:val="00CE30B7"/>
    <w:rsid w:val="00CE74DB"/>
    <w:rsid w:val="00D15ECB"/>
    <w:rsid w:val="00D261AB"/>
    <w:rsid w:val="00D33B94"/>
    <w:rsid w:val="00D33F8E"/>
    <w:rsid w:val="00D454B4"/>
    <w:rsid w:val="00D46C04"/>
    <w:rsid w:val="00D54FA5"/>
    <w:rsid w:val="00D574CD"/>
    <w:rsid w:val="00D64242"/>
    <w:rsid w:val="00D80D87"/>
    <w:rsid w:val="00D818C5"/>
    <w:rsid w:val="00D91247"/>
    <w:rsid w:val="00D92E9C"/>
    <w:rsid w:val="00DB0449"/>
    <w:rsid w:val="00DC361A"/>
    <w:rsid w:val="00DC3C44"/>
    <w:rsid w:val="00DC7E29"/>
    <w:rsid w:val="00DE0158"/>
    <w:rsid w:val="00DE5BCB"/>
    <w:rsid w:val="00DF7F76"/>
    <w:rsid w:val="00E128BF"/>
    <w:rsid w:val="00E1558E"/>
    <w:rsid w:val="00E26735"/>
    <w:rsid w:val="00E37001"/>
    <w:rsid w:val="00E462C2"/>
    <w:rsid w:val="00E72DF8"/>
    <w:rsid w:val="00E73FAE"/>
    <w:rsid w:val="00E832F4"/>
    <w:rsid w:val="00EB4104"/>
    <w:rsid w:val="00ED1E5D"/>
    <w:rsid w:val="00EE14EB"/>
    <w:rsid w:val="00EF089E"/>
    <w:rsid w:val="00F00D08"/>
    <w:rsid w:val="00F172C7"/>
    <w:rsid w:val="00F2724C"/>
    <w:rsid w:val="00F44126"/>
    <w:rsid w:val="00F61CD9"/>
    <w:rsid w:val="00F62E83"/>
    <w:rsid w:val="00F62F15"/>
    <w:rsid w:val="00F72428"/>
    <w:rsid w:val="00F86184"/>
    <w:rsid w:val="00FA4288"/>
    <w:rsid w:val="00FA6BD8"/>
    <w:rsid w:val="00FC60DC"/>
    <w:rsid w:val="00FD0D2E"/>
    <w:rsid w:val="00FD1166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4270"/>
  <w15:docId w15:val="{47866A1D-7472-4EC8-8CD0-720046A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E5"/>
    <w:pPr>
      <w:jc w:val="both"/>
    </w:pPr>
    <w:rPr>
      <w:sz w:val="24"/>
      <w:szCs w:val="40"/>
      <w:lang w:val="en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D58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2F4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09D3"/>
    <w:pPr>
      <w:spacing w:before="240" w:after="60"/>
      <w:jc w:val="left"/>
      <w:outlineLvl w:val="7"/>
    </w:pPr>
    <w:rPr>
      <w:rFonts w:ascii="Calibri" w:hAnsi="Calibri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0766"/>
    <w:rPr>
      <w:rFonts w:ascii="Tahoma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6D7048"/>
    <w:pPr>
      <w:ind w:left="720"/>
      <w:contextualSpacing/>
      <w:jc w:val="left"/>
    </w:pPr>
    <w:rPr>
      <w:rFonts w:ascii="Calibri" w:hAnsi="Calibri"/>
      <w:szCs w:val="24"/>
      <w:lang w:val="en-US" w:bidi="en-US"/>
    </w:rPr>
  </w:style>
  <w:style w:type="paragraph" w:styleId="BodyText2">
    <w:name w:val="Body Text 2"/>
    <w:basedOn w:val="Normal"/>
    <w:link w:val="BodyText2Char"/>
    <w:unhideWhenUsed/>
    <w:rsid w:val="00BF6321"/>
    <w:rPr>
      <w:rFonts w:ascii="Courier New" w:eastAsia="MS Mincho" w:hAnsi="Courier New"/>
      <w:sz w:val="20"/>
      <w:szCs w:val="24"/>
      <w:lang w:val="en-GB"/>
    </w:rPr>
  </w:style>
  <w:style w:type="character" w:customStyle="1" w:styleId="BodyText2Char">
    <w:name w:val="Body Text 2 Char"/>
    <w:link w:val="BodyText2"/>
    <w:rsid w:val="00BF6321"/>
    <w:rPr>
      <w:rFonts w:ascii="Courier New" w:eastAsia="MS Mincho" w:hAnsi="Courier New" w:cs="Courier New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5309D3"/>
    <w:rPr>
      <w:rFonts w:ascii="Calibri" w:eastAsia="Calibri" w:hAnsi="Calibri"/>
      <w:i/>
      <w:iCs/>
      <w:szCs w:val="24"/>
    </w:rPr>
  </w:style>
  <w:style w:type="paragraph" w:customStyle="1" w:styleId="Default">
    <w:name w:val="Default"/>
    <w:rsid w:val="005309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4F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3394E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C21D58"/>
    <w:rPr>
      <w:rFonts w:ascii="Cambria" w:eastAsia="Times New Roman" w:hAnsi="Cambria"/>
      <w:b/>
      <w:bCs/>
      <w:i/>
      <w:iCs/>
      <w:sz w:val="28"/>
      <w:szCs w:val="28"/>
      <w:lang w:val="en-ZA"/>
    </w:rPr>
  </w:style>
  <w:style w:type="paragraph" w:styleId="BodyText">
    <w:name w:val="Body Text"/>
    <w:basedOn w:val="Normal"/>
    <w:link w:val="BodyTextChar"/>
    <w:uiPriority w:val="99"/>
    <w:unhideWhenUsed/>
    <w:rsid w:val="00C21D58"/>
    <w:pPr>
      <w:spacing w:after="120"/>
      <w:jc w:val="left"/>
    </w:pPr>
    <w:rPr>
      <w:sz w:val="20"/>
      <w:szCs w:val="24"/>
      <w:lang w:bidi="en-US"/>
    </w:rPr>
  </w:style>
  <w:style w:type="character" w:customStyle="1" w:styleId="BodyTextChar">
    <w:name w:val="Body Text Char"/>
    <w:link w:val="BodyText"/>
    <w:uiPriority w:val="99"/>
    <w:rsid w:val="00C21D58"/>
    <w:rPr>
      <w:rFonts w:eastAsia="Calibri"/>
      <w:szCs w:val="24"/>
      <w:lang w:val="en-ZA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21D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C21D58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C21D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C21D58"/>
    <w:rPr>
      <w:lang w:val="en-ZA"/>
    </w:rPr>
  </w:style>
  <w:style w:type="character" w:customStyle="1" w:styleId="Heading6Char">
    <w:name w:val="Heading 6 Char"/>
    <w:link w:val="Heading6"/>
    <w:uiPriority w:val="9"/>
    <w:semiHidden/>
    <w:rsid w:val="00E832F4"/>
    <w:rPr>
      <w:rFonts w:ascii="Calibri" w:eastAsia="Times New Roman" w:hAnsi="Calibri" w:cs="Times New Roman"/>
      <w:b/>
      <w:bCs/>
      <w:sz w:val="22"/>
      <w:szCs w:val="22"/>
      <w:lang w:val="en-ZA"/>
    </w:rPr>
  </w:style>
  <w:style w:type="character" w:customStyle="1" w:styleId="rwrro4">
    <w:name w:val="rwrro4"/>
    <w:rsid w:val="002F6D52"/>
    <w:rPr>
      <w:strike w:val="0"/>
      <w:dstrike w:val="0"/>
      <w:color w:val="408CD9"/>
      <w:u w:val="none"/>
      <w:effect w:val="none"/>
    </w:rPr>
  </w:style>
  <w:style w:type="character" w:styleId="Strong">
    <w:name w:val="Strong"/>
    <w:uiPriority w:val="22"/>
    <w:qFormat/>
    <w:rsid w:val="00DC7E29"/>
    <w:rPr>
      <w:b/>
      <w:bCs/>
    </w:rPr>
  </w:style>
  <w:style w:type="paragraph" w:styleId="NoSpacing">
    <w:name w:val="No Spacing"/>
    <w:link w:val="NoSpacingChar"/>
    <w:uiPriority w:val="1"/>
    <w:qFormat/>
    <w:rsid w:val="00776D60"/>
    <w:rPr>
      <w:rFonts w:ascii="Calibri" w:hAnsi="Calibri"/>
      <w:sz w:val="22"/>
      <w:szCs w:val="22"/>
      <w:lang w:val="fr-CH"/>
    </w:rPr>
  </w:style>
  <w:style w:type="character" w:customStyle="1" w:styleId="NoSpacingChar">
    <w:name w:val="No Spacing Char"/>
    <w:link w:val="NoSpacing"/>
    <w:uiPriority w:val="1"/>
    <w:locked/>
    <w:rsid w:val="00EE14EB"/>
    <w:rPr>
      <w:rFonts w:ascii="Calibri" w:hAnsi="Calibri"/>
      <w:sz w:val="22"/>
      <w:szCs w:val="22"/>
      <w:lang w:val="fr-CH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6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ett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f@sette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A506-0D89-4CF2-8998-FBBC723A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Links>
    <vt:vector size="24" baseType="variant">
      <vt:variant>
        <vt:i4>458834</vt:i4>
      </vt:variant>
      <vt:variant>
        <vt:i4>9</vt:i4>
      </vt:variant>
      <vt:variant>
        <vt:i4>0</vt:i4>
      </vt:variant>
      <vt:variant>
        <vt:i4>5</vt:i4>
      </vt:variant>
      <vt:variant>
        <vt:lpwstr>http://fidic.org/events/fidic-contracts-course-module-2-egypt-21-22-november-2017</vt:lpwstr>
      </vt:variant>
      <vt:variant>
        <vt:lpwstr/>
      </vt:variant>
      <vt:variant>
        <vt:i4>720936</vt:i4>
      </vt:variant>
      <vt:variant>
        <vt:i4>6</vt:i4>
      </vt:variant>
      <vt:variant>
        <vt:i4>0</vt:i4>
      </vt:variant>
      <vt:variant>
        <vt:i4>5</vt:i4>
      </vt:variant>
      <vt:variant>
        <vt:lpwstr>mailto:smwamsamali@fidic.org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mailto:sales@settec.org</vt:lpwstr>
      </vt:variant>
      <vt:variant>
        <vt:lpwstr/>
      </vt:variant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http://fidic.org/events/fidic-contracts-course-module-2-egypt-21-22-november-2017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18061</cp:lastModifiedBy>
  <cp:revision>9</cp:revision>
  <cp:lastPrinted>2014-04-16T11:04:00Z</cp:lastPrinted>
  <dcterms:created xsi:type="dcterms:W3CDTF">2022-08-01T08:36:00Z</dcterms:created>
  <dcterms:modified xsi:type="dcterms:W3CDTF">2022-08-02T11:55:00Z</dcterms:modified>
</cp:coreProperties>
</file>